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D3" w:rsidRPr="00096F7A" w:rsidRDefault="00FE6D57" w:rsidP="006A273F">
      <w:pPr>
        <w:jc w:val="center"/>
        <w:rPr>
          <w:szCs w:val="28"/>
        </w:rPr>
      </w:pPr>
      <w:r w:rsidRPr="00FE6D57">
        <w:rPr>
          <w:color w:val="FF0000"/>
          <w:sz w:val="44"/>
          <w:szCs w:val="44"/>
        </w:rPr>
        <w:t>Efficient Retrieval over Documents Encrypted by Attributes in Cloud Computing</w:t>
      </w:r>
    </w:p>
    <w:p w:rsidR="00E96CFC" w:rsidRPr="00B53FDE" w:rsidRDefault="00E96CFC" w:rsidP="00096F7A">
      <w:pPr>
        <w:rPr>
          <w:color w:val="FF0000"/>
          <w:sz w:val="36"/>
          <w:szCs w:val="36"/>
        </w:rPr>
      </w:pPr>
      <w:r w:rsidRPr="00B53FDE">
        <w:rPr>
          <w:color w:val="FF0000"/>
          <w:sz w:val="36"/>
          <w:szCs w:val="36"/>
        </w:rPr>
        <w:t>ABSTRACT</w:t>
      </w:r>
    </w:p>
    <w:p w:rsidR="00E96CFC" w:rsidRDefault="00E96CFC" w:rsidP="00E96CFC">
      <w:pPr>
        <w:spacing w:before="18"/>
        <w:ind w:left="2160" w:right="1855"/>
        <w:rPr>
          <w:b/>
          <w:spacing w:val="2"/>
          <w:sz w:val="32"/>
          <w:szCs w:val="32"/>
        </w:rPr>
      </w:pPr>
    </w:p>
    <w:p w:rsidR="00E96CFC" w:rsidRDefault="00E96CFC" w:rsidP="00284971">
      <w:pPr>
        <w:spacing w:before="18" w:line="360" w:lineRule="auto"/>
        <w:ind w:left="2160" w:right="1855"/>
        <w:jc w:val="both"/>
        <w:rPr>
          <w:sz w:val="24"/>
          <w:szCs w:val="24"/>
        </w:rPr>
      </w:pPr>
    </w:p>
    <w:p w:rsidR="00AE5382" w:rsidRDefault="00376BFC" w:rsidP="0051410E">
      <w:pPr>
        <w:spacing w:line="360" w:lineRule="auto"/>
        <w:jc w:val="both"/>
        <w:rPr>
          <w:sz w:val="28"/>
          <w:szCs w:val="28"/>
        </w:rPr>
      </w:pPr>
      <w:r w:rsidRPr="00376BFC">
        <w:rPr>
          <w:sz w:val="28"/>
          <w:szCs w:val="28"/>
        </w:rPr>
        <w:t>Secure document storage and retrieval is one of</w:t>
      </w:r>
      <w:r w:rsidR="009C3AD9">
        <w:rPr>
          <w:sz w:val="28"/>
          <w:szCs w:val="28"/>
        </w:rPr>
        <w:t xml:space="preserve"> </w:t>
      </w:r>
      <w:r w:rsidRPr="00376BFC">
        <w:rPr>
          <w:sz w:val="28"/>
          <w:szCs w:val="28"/>
        </w:rPr>
        <w:t>the hottest research directions in cloud computing. Though</w:t>
      </w:r>
      <w:r w:rsidR="009C3AD9">
        <w:rPr>
          <w:sz w:val="28"/>
          <w:szCs w:val="28"/>
        </w:rPr>
        <w:t xml:space="preserve"> </w:t>
      </w:r>
      <w:r w:rsidRPr="00376BFC">
        <w:rPr>
          <w:sz w:val="28"/>
          <w:szCs w:val="28"/>
        </w:rPr>
        <w:t>many searchable encryption schemes have been proposed, few</w:t>
      </w:r>
      <w:r w:rsidR="009C3AD9">
        <w:rPr>
          <w:sz w:val="28"/>
          <w:szCs w:val="28"/>
        </w:rPr>
        <w:t xml:space="preserve"> </w:t>
      </w:r>
      <w:r w:rsidRPr="00376BFC">
        <w:rPr>
          <w:sz w:val="28"/>
          <w:szCs w:val="28"/>
        </w:rPr>
        <w:t>of them support efficient retrieval over the documents which</w:t>
      </w:r>
      <w:r w:rsidR="009C3AD9">
        <w:rPr>
          <w:sz w:val="28"/>
          <w:szCs w:val="28"/>
        </w:rPr>
        <w:t xml:space="preserve"> </w:t>
      </w:r>
      <w:r w:rsidRPr="00376BFC">
        <w:rPr>
          <w:sz w:val="28"/>
          <w:szCs w:val="28"/>
        </w:rPr>
        <w:t>are encrypted based on their attributes. In this paper, a hierarchical</w:t>
      </w:r>
      <w:r w:rsidR="009C3AD9">
        <w:rPr>
          <w:sz w:val="28"/>
          <w:szCs w:val="28"/>
        </w:rPr>
        <w:t xml:space="preserve"> </w:t>
      </w:r>
      <w:r w:rsidRPr="00376BFC">
        <w:rPr>
          <w:sz w:val="28"/>
          <w:szCs w:val="28"/>
        </w:rPr>
        <w:t>attribute-based encryption scheme is first designed for</w:t>
      </w:r>
      <w:r w:rsidR="009C3AD9">
        <w:rPr>
          <w:sz w:val="28"/>
          <w:szCs w:val="28"/>
        </w:rPr>
        <w:t xml:space="preserve"> </w:t>
      </w:r>
      <w:r w:rsidRPr="00376BFC">
        <w:rPr>
          <w:sz w:val="28"/>
          <w:szCs w:val="28"/>
        </w:rPr>
        <w:t>a document collection. A set of documents can be encrypted</w:t>
      </w:r>
      <w:r w:rsidR="009C3AD9">
        <w:rPr>
          <w:sz w:val="28"/>
          <w:szCs w:val="28"/>
        </w:rPr>
        <w:t xml:space="preserve"> </w:t>
      </w:r>
      <w:r w:rsidRPr="00376BFC">
        <w:rPr>
          <w:sz w:val="28"/>
          <w:szCs w:val="28"/>
        </w:rPr>
        <w:t>together if they share an integrated access structure. Compared</w:t>
      </w:r>
      <w:r w:rsidR="009C3AD9">
        <w:rPr>
          <w:sz w:val="28"/>
          <w:szCs w:val="28"/>
        </w:rPr>
        <w:t xml:space="preserve"> </w:t>
      </w:r>
      <w:r w:rsidRPr="00376BFC">
        <w:rPr>
          <w:sz w:val="28"/>
          <w:szCs w:val="28"/>
        </w:rPr>
        <w:t>with the ciphertext-policy attribute-based encryption (CP-ABE)</w:t>
      </w:r>
      <w:r w:rsidR="009C3AD9">
        <w:rPr>
          <w:sz w:val="28"/>
          <w:szCs w:val="28"/>
        </w:rPr>
        <w:t xml:space="preserve"> </w:t>
      </w:r>
      <w:r w:rsidRPr="00376BFC">
        <w:rPr>
          <w:sz w:val="28"/>
          <w:szCs w:val="28"/>
        </w:rPr>
        <w:t>schemes, both the ciphertext storage space and time costs of</w:t>
      </w:r>
      <w:r w:rsidR="009C3AD9">
        <w:rPr>
          <w:sz w:val="28"/>
          <w:szCs w:val="28"/>
        </w:rPr>
        <w:t xml:space="preserve"> </w:t>
      </w:r>
      <w:r w:rsidRPr="00376BFC">
        <w:rPr>
          <w:sz w:val="28"/>
          <w:szCs w:val="28"/>
        </w:rPr>
        <w:t>encryption/decryption are saved. Then, an index structure named</w:t>
      </w:r>
      <w:r w:rsidR="009C3AD9">
        <w:rPr>
          <w:sz w:val="28"/>
          <w:szCs w:val="28"/>
        </w:rPr>
        <w:t xml:space="preserve"> </w:t>
      </w:r>
      <w:r w:rsidRPr="00376BFC">
        <w:rPr>
          <w:sz w:val="28"/>
          <w:szCs w:val="28"/>
        </w:rPr>
        <w:t>attribute-based retrieval features (ARF) tree is constructed for</w:t>
      </w:r>
      <w:r w:rsidR="009C3AD9">
        <w:rPr>
          <w:sz w:val="28"/>
          <w:szCs w:val="28"/>
        </w:rPr>
        <w:t xml:space="preserve"> </w:t>
      </w:r>
      <w:r w:rsidRPr="00376BFC">
        <w:rPr>
          <w:sz w:val="28"/>
          <w:szCs w:val="28"/>
        </w:rPr>
        <w:t>the document collection based on the TF-IDF model and the</w:t>
      </w:r>
      <w:r w:rsidR="009C3AD9">
        <w:rPr>
          <w:sz w:val="28"/>
          <w:szCs w:val="28"/>
        </w:rPr>
        <w:t xml:space="preserve"> </w:t>
      </w:r>
      <w:r w:rsidRPr="00376BFC">
        <w:rPr>
          <w:sz w:val="28"/>
          <w:szCs w:val="28"/>
        </w:rPr>
        <w:t>documents’ attributes. A depth-first search algorithm for the</w:t>
      </w:r>
      <w:r w:rsidR="009C3AD9">
        <w:rPr>
          <w:sz w:val="28"/>
          <w:szCs w:val="28"/>
        </w:rPr>
        <w:t xml:space="preserve"> </w:t>
      </w:r>
      <w:r w:rsidRPr="00376BFC">
        <w:rPr>
          <w:sz w:val="28"/>
          <w:szCs w:val="28"/>
        </w:rPr>
        <w:t>ARF tree is designed to improve the search efficiency which</w:t>
      </w:r>
      <w:r w:rsidR="009C3AD9">
        <w:rPr>
          <w:sz w:val="28"/>
          <w:szCs w:val="28"/>
        </w:rPr>
        <w:t xml:space="preserve"> </w:t>
      </w:r>
      <w:r w:rsidRPr="00376BFC">
        <w:rPr>
          <w:sz w:val="28"/>
          <w:szCs w:val="28"/>
        </w:rPr>
        <w:t>can be further improved by parallel computing. Except for the</w:t>
      </w:r>
      <w:r w:rsidR="009C3AD9">
        <w:rPr>
          <w:sz w:val="28"/>
          <w:szCs w:val="28"/>
        </w:rPr>
        <w:t xml:space="preserve"> </w:t>
      </w:r>
      <w:r w:rsidRPr="00376BFC">
        <w:rPr>
          <w:sz w:val="28"/>
          <w:szCs w:val="28"/>
        </w:rPr>
        <w:t>document collections, our scheme can be also applied to other</w:t>
      </w:r>
      <w:r w:rsidR="009C3AD9">
        <w:rPr>
          <w:sz w:val="28"/>
          <w:szCs w:val="28"/>
        </w:rPr>
        <w:t xml:space="preserve"> </w:t>
      </w:r>
      <w:r w:rsidRPr="00376BFC">
        <w:rPr>
          <w:sz w:val="28"/>
          <w:szCs w:val="28"/>
        </w:rPr>
        <w:t>datasets by modifying the ARF tree slightly. A thorough analysis</w:t>
      </w:r>
      <w:r w:rsidR="009C3AD9">
        <w:rPr>
          <w:sz w:val="28"/>
          <w:szCs w:val="28"/>
        </w:rPr>
        <w:t xml:space="preserve"> </w:t>
      </w:r>
      <w:r w:rsidRPr="00376BFC">
        <w:rPr>
          <w:sz w:val="28"/>
          <w:szCs w:val="28"/>
        </w:rPr>
        <w:t>and a series of experiments are performed to illustrate the</w:t>
      </w:r>
      <w:r w:rsidR="009C3AD9">
        <w:rPr>
          <w:sz w:val="28"/>
          <w:szCs w:val="28"/>
        </w:rPr>
        <w:t xml:space="preserve"> </w:t>
      </w:r>
      <w:r w:rsidRPr="00376BFC">
        <w:rPr>
          <w:sz w:val="28"/>
          <w:szCs w:val="28"/>
        </w:rPr>
        <w:t>security and efficiency of the proposed scheme.</w:t>
      </w:r>
      <w:r w:rsidR="009C3AD9">
        <w:rPr>
          <w:sz w:val="28"/>
          <w:szCs w:val="28"/>
        </w:rPr>
        <w:t xml:space="preserve"> </w:t>
      </w:r>
    </w:p>
    <w:p w:rsidR="00AF1B09" w:rsidRDefault="00AF1B09" w:rsidP="00AF1B09">
      <w:pPr>
        <w:spacing w:line="280" w:lineRule="exact"/>
        <w:rPr>
          <w:sz w:val="28"/>
          <w:szCs w:val="28"/>
        </w:rPr>
      </w:pPr>
    </w:p>
    <w:p w:rsidR="00E96CFC" w:rsidRDefault="00E96CFC" w:rsidP="00E96CFC">
      <w:pPr>
        <w:ind w:left="104" w:right="7217"/>
        <w:jc w:val="both"/>
        <w:rPr>
          <w:sz w:val="24"/>
          <w:szCs w:val="24"/>
        </w:rPr>
      </w:pPr>
      <w:r>
        <w:rPr>
          <w:b/>
          <w:sz w:val="24"/>
          <w:szCs w:val="24"/>
        </w:rPr>
        <w:t>EXIS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E96CFC" w:rsidRPr="000B07FB" w:rsidRDefault="00E96CFC" w:rsidP="00E96CFC">
      <w:pPr>
        <w:spacing w:before="16" w:line="360" w:lineRule="auto"/>
        <w:jc w:val="both"/>
        <w:rPr>
          <w:sz w:val="28"/>
          <w:szCs w:val="28"/>
        </w:rPr>
      </w:pPr>
    </w:p>
    <w:p w:rsidR="005A2BD8" w:rsidRPr="004B2E67" w:rsidRDefault="00065A1F" w:rsidP="004B2E67">
      <w:pPr>
        <w:pStyle w:val="ListParagraph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4B2E67">
        <w:rPr>
          <w:sz w:val="28"/>
          <w:szCs w:val="28"/>
        </w:rPr>
        <w:t xml:space="preserve">Wang et al. </w:t>
      </w:r>
      <w:r w:rsidR="00DB7E0F" w:rsidRPr="004B2E67">
        <w:rPr>
          <w:sz w:val="28"/>
          <w:szCs w:val="28"/>
        </w:rPr>
        <w:t>propose a</w:t>
      </w:r>
      <w:r w:rsidRPr="004B2E67">
        <w:rPr>
          <w:sz w:val="28"/>
          <w:szCs w:val="28"/>
        </w:rPr>
        <w:t xml:space="preserve"> hierarchical attribute-based encryption scheme named FHCP-</w:t>
      </w:r>
      <w:r w:rsidR="005A2BD8" w:rsidRPr="004B2E67">
        <w:rPr>
          <w:sz w:val="28"/>
          <w:szCs w:val="28"/>
        </w:rPr>
        <w:t xml:space="preserve"> </w:t>
      </w:r>
      <w:r w:rsidRPr="004B2E67">
        <w:rPr>
          <w:sz w:val="28"/>
          <w:szCs w:val="28"/>
        </w:rPr>
        <w:t>ABE [28] and have proved its security theoretically. An</w:t>
      </w:r>
      <w:r w:rsidR="005A2BD8" w:rsidRPr="004B2E67">
        <w:rPr>
          <w:sz w:val="28"/>
          <w:szCs w:val="28"/>
        </w:rPr>
        <w:t xml:space="preserve"> </w:t>
      </w:r>
      <w:r w:rsidRPr="004B2E67">
        <w:rPr>
          <w:sz w:val="28"/>
          <w:szCs w:val="28"/>
        </w:rPr>
        <w:t>advantage of the scheme is that the data users can decrypt all</w:t>
      </w:r>
      <w:r w:rsidR="005A2BD8" w:rsidRPr="004B2E67">
        <w:rPr>
          <w:sz w:val="28"/>
          <w:szCs w:val="28"/>
        </w:rPr>
        <w:t xml:space="preserve"> </w:t>
      </w:r>
      <w:r w:rsidRPr="004B2E67">
        <w:rPr>
          <w:sz w:val="28"/>
          <w:szCs w:val="28"/>
        </w:rPr>
        <w:t xml:space="preserve">the authorized documents by computing the secret key </w:t>
      </w:r>
      <w:r w:rsidR="00DE43E0" w:rsidRPr="004B2E67">
        <w:rPr>
          <w:sz w:val="28"/>
          <w:szCs w:val="28"/>
        </w:rPr>
        <w:t>once. Therefore</w:t>
      </w:r>
      <w:r w:rsidRPr="004B2E67">
        <w:rPr>
          <w:sz w:val="28"/>
          <w:szCs w:val="28"/>
        </w:rPr>
        <w:t>, both the time costs of encryption and decryption are</w:t>
      </w:r>
      <w:r w:rsidR="005A2BD8" w:rsidRPr="004B2E67">
        <w:rPr>
          <w:sz w:val="28"/>
          <w:szCs w:val="28"/>
        </w:rPr>
        <w:t xml:space="preserve"> </w:t>
      </w:r>
      <w:r w:rsidRPr="004B2E67">
        <w:rPr>
          <w:sz w:val="28"/>
          <w:szCs w:val="28"/>
        </w:rPr>
        <w:t>saved.</w:t>
      </w:r>
    </w:p>
    <w:p w:rsidR="005A2BD8" w:rsidRDefault="005A2BD8" w:rsidP="005A2BD8">
      <w:pPr>
        <w:spacing w:line="360" w:lineRule="auto"/>
        <w:ind w:left="720"/>
        <w:jc w:val="both"/>
        <w:rPr>
          <w:sz w:val="28"/>
          <w:szCs w:val="28"/>
        </w:rPr>
      </w:pPr>
    </w:p>
    <w:p w:rsidR="005A2BD8" w:rsidRDefault="005A2BD8" w:rsidP="00065A1F">
      <w:pPr>
        <w:spacing w:line="360" w:lineRule="auto"/>
        <w:ind w:left="720"/>
        <w:jc w:val="both"/>
        <w:rPr>
          <w:sz w:val="28"/>
          <w:szCs w:val="28"/>
        </w:rPr>
      </w:pPr>
    </w:p>
    <w:p w:rsidR="00C16547" w:rsidRPr="004B2E67" w:rsidRDefault="00065A1F" w:rsidP="004B2E67">
      <w:pPr>
        <w:pStyle w:val="ListParagraph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4B2E67">
        <w:rPr>
          <w:sz w:val="28"/>
          <w:szCs w:val="28"/>
        </w:rPr>
        <w:lastRenderedPageBreak/>
        <w:t>Wang et al. design a scheme named HABE [29] with</w:t>
      </w:r>
      <w:r w:rsidR="00014610" w:rsidRPr="004B2E67">
        <w:rPr>
          <w:sz w:val="28"/>
          <w:szCs w:val="28"/>
        </w:rPr>
        <w:t xml:space="preserve"> </w:t>
      </w:r>
      <w:r w:rsidRPr="004B2E67">
        <w:rPr>
          <w:sz w:val="28"/>
          <w:szCs w:val="28"/>
        </w:rPr>
        <w:t>the traits of high performan</w:t>
      </w:r>
      <w:r w:rsidR="00014610" w:rsidRPr="004B2E67">
        <w:rPr>
          <w:sz w:val="28"/>
          <w:szCs w:val="28"/>
        </w:rPr>
        <w:t xml:space="preserve">ce, fine-grained access control </w:t>
      </w:r>
      <w:r w:rsidRPr="004B2E67">
        <w:rPr>
          <w:sz w:val="28"/>
          <w:szCs w:val="28"/>
        </w:rPr>
        <w:t>scalability and full delegation. HABE is a combination of</w:t>
      </w:r>
      <w:r w:rsidR="00014610" w:rsidRPr="004B2E67">
        <w:rPr>
          <w:sz w:val="28"/>
          <w:szCs w:val="28"/>
        </w:rPr>
        <w:t xml:space="preserve"> </w:t>
      </w:r>
      <w:r w:rsidRPr="004B2E67">
        <w:rPr>
          <w:sz w:val="28"/>
          <w:szCs w:val="28"/>
        </w:rPr>
        <w:t xml:space="preserve">hierarchical identity-based encryption and CP-ABE. </w:t>
      </w:r>
    </w:p>
    <w:p w:rsidR="00C16547" w:rsidRDefault="00C16547" w:rsidP="00065A1F">
      <w:pPr>
        <w:spacing w:line="360" w:lineRule="auto"/>
        <w:ind w:left="720"/>
        <w:jc w:val="both"/>
        <w:rPr>
          <w:sz w:val="28"/>
          <w:szCs w:val="28"/>
        </w:rPr>
      </w:pPr>
    </w:p>
    <w:p w:rsidR="00005A6D" w:rsidRPr="00D41160" w:rsidRDefault="00065A1F" w:rsidP="00D41160">
      <w:pPr>
        <w:pStyle w:val="ListParagraph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4B2E67">
        <w:rPr>
          <w:sz w:val="28"/>
          <w:szCs w:val="28"/>
        </w:rPr>
        <w:t>Wan et</w:t>
      </w:r>
      <w:r w:rsidR="00014610" w:rsidRPr="004B2E67">
        <w:rPr>
          <w:sz w:val="28"/>
          <w:szCs w:val="28"/>
        </w:rPr>
        <w:t xml:space="preserve"> </w:t>
      </w:r>
      <w:r w:rsidRPr="004B2E67">
        <w:rPr>
          <w:sz w:val="28"/>
          <w:szCs w:val="28"/>
        </w:rPr>
        <w:t>al. propose hierarchical attribute-set-based encryption scheme</w:t>
      </w:r>
      <w:r w:rsidR="00014610" w:rsidRPr="004B2E67">
        <w:rPr>
          <w:sz w:val="28"/>
          <w:szCs w:val="28"/>
        </w:rPr>
        <w:t xml:space="preserve"> </w:t>
      </w:r>
      <w:r w:rsidRPr="004B2E67">
        <w:rPr>
          <w:sz w:val="28"/>
          <w:szCs w:val="28"/>
        </w:rPr>
        <w:t>(HASBE) [30] by extending cipher</w:t>
      </w:r>
      <w:r w:rsidR="00DB7E0F" w:rsidRPr="004B2E67">
        <w:rPr>
          <w:sz w:val="28"/>
          <w:szCs w:val="28"/>
        </w:rPr>
        <w:t xml:space="preserve"> </w:t>
      </w:r>
      <w:r w:rsidRPr="004B2E67">
        <w:rPr>
          <w:sz w:val="28"/>
          <w:szCs w:val="28"/>
        </w:rPr>
        <w:t>text-policy attribute-set</w:t>
      </w:r>
      <w:r w:rsidR="00014610" w:rsidRPr="004B2E67">
        <w:rPr>
          <w:sz w:val="28"/>
          <w:szCs w:val="28"/>
        </w:rPr>
        <w:t xml:space="preserve"> </w:t>
      </w:r>
      <w:r w:rsidRPr="004B2E67">
        <w:rPr>
          <w:sz w:val="28"/>
          <w:szCs w:val="28"/>
        </w:rPr>
        <w:t>based</w:t>
      </w:r>
      <w:r w:rsidR="00014610" w:rsidRPr="004B2E67">
        <w:rPr>
          <w:sz w:val="28"/>
          <w:szCs w:val="28"/>
        </w:rPr>
        <w:t xml:space="preserve"> </w:t>
      </w:r>
      <w:r w:rsidRPr="004B2E67">
        <w:rPr>
          <w:sz w:val="28"/>
          <w:szCs w:val="28"/>
        </w:rPr>
        <w:t>encryption (ASBE) with a hierarchical structure of</w:t>
      </w:r>
      <w:r w:rsidR="00014610" w:rsidRPr="004B2E67">
        <w:rPr>
          <w:sz w:val="28"/>
          <w:szCs w:val="28"/>
        </w:rPr>
        <w:t xml:space="preserve"> </w:t>
      </w:r>
      <w:r w:rsidRPr="004B2E67">
        <w:rPr>
          <w:sz w:val="28"/>
          <w:szCs w:val="28"/>
        </w:rPr>
        <w:t>the data users. The HASBE scheme can be seamlessly incorporated</w:t>
      </w:r>
      <w:r w:rsidR="00014610" w:rsidRPr="004B2E67">
        <w:rPr>
          <w:sz w:val="28"/>
          <w:szCs w:val="28"/>
        </w:rPr>
        <w:t xml:space="preserve"> </w:t>
      </w:r>
      <w:r w:rsidRPr="004B2E67">
        <w:rPr>
          <w:sz w:val="28"/>
          <w:szCs w:val="28"/>
        </w:rPr>
        <w:t>with a hierarchical structure of system users by</w:t>
      </w:r>
      <w:r w:rsidR="00D41160">
        <w:rPr>
          <w:sz w:val="28"/>
          <w:szCs w:val="28"/>
        </w:rPr>
        <w:t xml:space="preserve"> </w:t>
      </w:r>
      <w:r w:rsidRPr="00D41160">
        <w:rPr>
          <w:sz w:val="28"/>
          <w:szCs w:val="28"/>
        </w:rPr>
        <w:t>applying a delegation algorithm to ASBE.</w:t>
      </w:r>
    </w:p>
    <w:p w:rsidR="00800140" w:rsidRDefault="00800140" w:rsidP="00800140">
      <w:pPr>
        <w:spacing w:line="360" w:lineRule="auto"/>
        <w:ind w:left="720"/>
        <w:jc w:val="both"/>
        <w:rPr>
          <w:b/>
          <w:color w:val="FF0000"/>
          <w:spacing w:val="-3"/>
          <w:sz w:val="36"/>
          <w:szCs w:val="28"/>
        </w:rPr>
      </w:pPr>
    </w:p>
    <w:p w:rsidR="00800140" w:rsidRPr="004B2E67" w:rsidRDefault="001C6312" w:rsidP="004B2E67">
      <w:pPr>
        <w:pStyle w:val="ListParagraph"/>
        <w:numPr>
          <w:ilvl w:val="0"/>
          <w:numId w:val="40"/>
        </w:numPr>
        <w:spacing w:line="360" w:lineRule="auto"/>
        <w:jc w:val="both"/>
        <w:rPr>
          <w:color w:val="000000" w:themeColor="text1"/>
          <w:spacing w:val="-3"/>
          <w:sz w:val="28"/>
          <w:szCs w:val="28"/>
        </w:rPr>
      </w:pPr>
      <w:r w:rsidRPr="004B2E67">
        <w:rPr>
          <w:color w:val="000000" w:themeColor="text1"/>
          <w:spacing w:val="-3"/>
          <w:sz w:val="28"/>
          <w:szCs w:val="28"/>
        </w:rPr>
        <w:t>Deng et al. extend</w:t>
      </w:r>
      <w:r w:rsidR="00471D90" w:rsidRPr="004B2E67">
        <w:rPr>
          <w:color w:val="000000" w:themeColor="text1"/>
          <w:spacing w:val="-3"/>
          <w:sz w:val="28"/>
          <w:szCs w:val="28"/>
        </w:rPr>
        <w:t xml:space="preserve"> </w:t>
      </w:r>
      <w:r w:rsidRPr="004B2E67">
        <w:rPr>
          <w:color w:val="000000" w:themeColor="text1"/>
          <w:spacing w:val="-3"/>
          <w:sz w:val="28"/>
          <w:szCs w:val="28"/>
        </w:rPr>
        <w:t>ABE to CP-HABE [31] to support hierarchically distributing</w:t>
      </w:r>
      <w:r w:rsidR="00471D90" w:rsidRPr="004B2E67">
        <w:rPr>
          <w:color w:val="000000" w:themeColor="text1"/>
          <w:spacing w:val="-3"/>
          <w:sz w:val="28"/>
          <w:szCs w:val="28"/>
        </w:rPr>
        <w:t xml:space="preserve"> </w:t>
      </w:r>
      <w:r w:rsidRPr="004B2E67">
        <w:rPr>
          <w:color w:val="000000" w:themeColor="text1"/>
          <w:spacing w:val="-3"/>
          <w:sz w:val="28"/>
          <w:szCs w:val="28"/>
        </w:rPr>
        <w:t>and delegating the secret keys which can be used in large</w:t>
      </w:r>
      <w:r w:rsidR="00471D90" w:rsidRPr="004B2E67">
        <w:rPr>
          <w:color w:val="000000" w:themeColor="text1"/>
          <w:spacing w:val="-3"/>
          <w:sz w:val="28"/>
          <w:szCs w:val="28"/>
        </w:rPr>
        <w:t xml:space="preserve"> </w:t>
      </w:r>
      <w:r w:rsidRPr="004B2E67">
        <w:rPr>
          <w:color w:val="000000" w:themeColor="text1"/>
          <w:spacing w:val="-3"/>
          <w:sz w:val="28"/>
          <w:szCs w:val="28"/>
        </w:rPr>
        <w:t>organizations. Guo et al. [36] propose a resilient-leakage hierarchical</w:t>
      </w:r>
      <w:r w:rsidR="00471D90" w:rsidRPr="004B2E67">
        <w:rPr>
          <w:color w:val="000000" w:themeColor="text1"/>
          <w:spacing w:val="-3"/>
          <w:sz w:val="28"/>
          <w:szCs w:val="28"/>
        </w:rPr>
        <w:t xml:space="preserve"> </w:t>
      </w:r>
      <w:r w:rsidRPr="004B2E67">
        <w:rPr>
          <w:color w:val="000000" w:themeColor="text1"/>
          <w:spacing w:val="-3"/>
          <w:sz w:val="28"/>
          <w:szCs w:val="28"/>
        </w:rPr>
        <w:t>attribute-based encryption scheme to defend against</w:t>
      </w:r>
      <w:r w:rsidR="00471D90" w:rsidRPr="004B2E67">
        <w:rPr>
          <w:color w:val="000000" w:themeColor="text1"/>
          <w:spacing w:val="-3"/>
          <w:sz w:val="28"/>
          <w:szCs w:val="28"/>
        </w:rPr>
        <w:t xml:space="preserve"> </w:t>
      </w:r>
      <w:r w:rsidRPr="004B2E67">
        <w:rPr>
          <w:color w:val="000000" w:themeColor="text1"/>
          <w:spacing w:val="-3"/>
          <w:sz w:val="28"/>
          <w:szCs w:val="28"/>
        </w:rPr>
        <w:t>the auxiliary input leakage attack and the security of the</w:t>
      </w:r>
      <w:r w:rsidR="00471D90" w:rsidRPr="004B2E67">
        <w:rPr>
          <w:color w:val="000000" w:themeColor="text1"/>
          <w:spacing w:val="-3"/>
          <w:sz w:val="28"/>
          <w:szCs w:val="28"/>
        </w:rPr>
        <w:t xml:space="preserve"> </w:t>
      </w:r>
      <w:r w:rsidRPr="004B2E67">
        <w:rPr>
          <w:color w:val="000000" w:themeColor="text1"/>
          <w:spacing w:val="-3"/>
          <w:sz w:val="28"/>
          <w:szCs w:val="28"/>
        </w:rPr>
        <w:t xml:space="preserve">scheme is </w:t>
      </w:r>
      <w:r w:rsidR="005C14A9" w:rsidRPr="004B2E67">
        <w:rPr>
          <w:color w:val="000000" w:themeColor="text1"/>
          <w:spacing w:val="-3"/>
          <w:sz w:val="28"/>
          <w:szCs w:val="28"/>
        </w:rPr>
        <w:t>detailed</w:t>
      </w:r>
      <w:r w:rsidRPr="004B2E67">
        <w:rPr>
          <w:color w:val="000000" w:themeColor="text1"/>
          <w:spacing w:val="-3"/>
          <w:sz w:val="28"/>
          <w:szCs w:val="28"/>
        </w:rPr>
        <w:t xml:space="preserve"> analyzed.</w:t>
      </w:r>
    </w:p>
    <w:p w:rsidR="00800140" w:rsidRPr="00E12903" w:rsidRDefault="00800140" w:rsidP="00800140">
      <w:pPr>
        <w:spacing w:line="360" w:lineRule="auto"/>
        <w:ind w:left="720"/>
        <w:jc w:val="both"/>
        <w:rPr>
          <w:b/>
          <w:color w:val="FF0000"/>
          <w:spacing w:val="-3"/>
          <w:sz w:val="36"/>
          <w:szCs w:val="28"/>
        </w:rPr>
      </w:pPr>
    </w:p>
    <w:p w:rsidR="00F1001B" w:rsidRPr="004D2551" w:rsidRDefault="009179AB" w:rsidP="00005A6D">
      <w:pPr>
        <w:pStyle w:val="ListParagraph"/>
        <w:numPr>
          <w:ilvl w:val="0"/>
          <w:numId w:val="35"/>
        </w:numPr>
        <w:spacing w:line="360" w:lineRule="auto"/>
        <w:jc w:val="both"/>
        <w:rPr>
          <w:b/>
          <w:color w:val="FF0000"/>
          <w:spacing w:val="-3"/>
          <w:sz w:val="36"/>
          <w:szCs w:val="28"/>
        </w:rPr>
      </w:pPr>
      <w:r w:rsidRPr="004D2551">
        <w:rPr>
          <w:b/>
          <w:color w:val="FF0000"/>
          <w:spacing w:val="-3"/>
          <w:sz w:val="36"/>
          <w:szCs w:val="28"/>
        </w:rPr>
        <w:t>Disadvantages</w:t>
      </w:r>
    </w:p>
    <w:p w:rsidR="00F61847" w:rsidRDefault="00F61847" w:rsidP="00F61847">
      <w:pPr>
        <w:spacing w:before="19" w:line="200" w:lineRule="exact"/>
        <w:jc w:val="both"/>
      </w:pPr>
    </w:p>
    <w:p w:rsidR="006C1CD1" w:rsidRDefault="006C1CD1" w:rsidP="00F61847">
      <w:pPr>
        <w:spacing w:before="19" w:line="200" w:lineRule="exact"/>
        <w:jc w:val="both"/>
      </w:pPr>
    </w:p>
    <w:p w:rsidR="00D22660" w:rsidRPr="00B148B6" w:rsidRDefault="0057018B" w:rsidP="00B148B6">
      <w:pPr>
        <w:pStyle w:val="ListParagraph"/>
        <w:numPr>
          <w:ilvl w:val="0"/>
          <w:numId w:val="33"/>
        </w:numPr>
        <w:spacing w:before="19" w:line="360" w:lineRule="auto"/>
        <w:ind w:left="1454"/>
        <w:jc w:val="both"/>
        <w:rPr>
          <w:sz w:val="28"/>
          <w:szCs w:val="28"/>
        </w:rPr>
      </w:pPr>
      <w:r w:rsidRPr="003F2BB2">
        <w:rPr>
          <w:sz w:val="28"/>
          <w:szCs w:val="28"/>
        </w:rPr>
        <w:t xml:space="preserve"> </w:t>
      </w:r>
      <w:r w:rsidR="008D7EBE" w:rsidRPr="008D7EBE">
        <w:rPr>
          <w:sz w:val="28"/>
          <w:szCs w:val="28"/>
        </w:rPr>
        <w:t xml:space="preserve">There </w:t>
      </w:r>
      <w:r w:rsidR="00CF1872" w:rsidRPr="008D7EBE">
        <w:rPr>
          <w:sz w:val="28"/>
          <w:szCs w:val="28"/>
        </w:rPr>
        <w:t>is</w:t>
      </w:r>
      <w:r w:rsidR="00F0501F" w:rsidRPr="008D7EBE">
        <w:rPr>
          <w:sz w:val="28"/>
          <w:szCs w:val="28"/>
        </w:rPr>
        <w:t xml:space="preserve"> </w:t>
      </w:r>
      <w:r w:rsidR="009C3F38">
        <w:rPr>
          <w:sz w:val="28"/>
          <w:szCs w:val="28"/>
        </w:rPr>
        <w:t xml:space="preserve">less security </w:t>
      </w:r>
      <w:r w:rsidR="009B72B0">
        <w:rPr>
          <w:sz w:val="28"/>
          <w:szCs w:val="28"/>
        </w:rPr>
        <w:t xml:space="preserve">Due to lack of </w:t>
      </w:r>
      <w:r w:rsidR="00B103B6" w:rsidRPr="00B103B6">
        <w:rPr>
          <w:sz w:val="28"/>
          <w:szCs w:val="28"/>
        </w:rPr>
        <w:t>A practical hierarchical attribute-based document collection</w:t>
      </w:r>
      <w:r w:rsidR="00B148B6">
        <w:rPr>
          <w:sz w:val="28"/>
          <w:szCs w:val="28"/>
        </w:rPr>
        <w:t xml:space="preserve"> </w:t>
      </w:r>
      <w:r w:rsidR="00B103B6" w:rsidRPr="00B148B6">
        <w:rPr>
          <w:sz w:val="28"/>
          <w:szCs w:val="28"/>
        </w:rPr>
        <w:t>encryption scheme</w:t>
      </w:r>
      <w:r w:rsidR="008D7EBE" w:rsidRPr="00B148B6">
        <w:rPr>
          <w:sz w:val="28"/>
          <w:szCs w:val="28"/>
        </w:rPr>
        <w:t>.</w:t>
      </w:r>
    </w:p>
    <w:p w:rsidR="00F61847" w:rsidRPr="00E31A8D" w:rsidRDefault="00D669EA" w:rsidP="00F61847">
      <w:pPr>
        <w:pStyle w:val="ListParagraph"/>
        <w:numPr>
          <w:ilvl w:val="0"/>
          <w:numId w:val="33"/>
        </w:numPr>
        <w:spacing w:before="19" w:line="200" w:lineRule="exact"/>
        <w:ind w:left="1454"/>
        <w:jc w:val="both"/>
      </w:pPr>
      <w:r w:rsidRPr="00D669EA">
        <w:rPr>
          <w:sz w:val="28"/>
          <w:szCs w:val="28"/>
        </w:rPr>
        <w:t xml:space="preserve">There is no </w:t>
      </w:r>
      <w:r w:rsidR="007B6DEE">
        <w:rPr>
          <w:sz w:val="28"/>
          <w:szCs w:val="28"/>
        </w:rPr>
        <w:t>Data integrity</w:t>
      </w:r>
      <w:r w:rsidR="00535FE0">
        <w:rPr>
          <w:sz w:val="28"/>
          <w:szCs w:val="28"/>
        </w:rPr>
        <w:t xml:space="preserve"> technique to audit outsourced data</w:t>
      </w:r>
      <w:r w:rsidRPr="00D669EA">
        <w:rPr>
          <w:sz w:val="28"/>
          <w:szCs w:val="28"/>
        </w:rPr>
        <w:t>.</w:t>
      </w:r>
    </w:p>
    <w:p w:rsidR="00E31A8D" w:rsidRDefault="00E31A8D" w:rsidP="00E31A8D">
      <w:pPr>
        <w:spacing w:before="19" w:line="200" w:lineRule="exact"/>
        <w:jc w:val="both"/>
      </w:pPr>
    </w:p>
    <w:p w:rsidR="00E31A8D" w:rsidRDefault="00E31A8D" w:rsidP="00E31A8D">
      <w:pPr>
        <w:spacing w:before="19" w:line="200" w:lineRule="exact"/>
        <w:jc w:val="both"/>
      </w:pPr>
    </w:p>
    <w:p w:rsidR="00E31A8D" w:rsidRDefault="00E31A8D" w:rsidP="00E31A8D">
      <w:pPr>
        <w:spacing w:before="19" w:line="200" w:lineRule="exact"/>
        <w:jc w:val="both"/>
      </w:pPr>
    </w:p>
    <w:p w:rsidR="00E31A8D" w:rsidRDefault="00E31A8D" w:rsidP="00E31A8D">
      <w:pPr>
        <w:spacing w:before="19" w:line="200" w:lineRule="exact"/>
        <w:jc w:val="both"/>
      </w:pPr>
    </w:p>
    <w:p w:rsidR="00E31A8D" w:rsidRDefault="00E31A8D" w:rsidP="00E31A8D">
      <w:pPr>
        <w:spacing w:before="19" w:line="200" w:lineRule="exact"/>
        <w:jc w:val="both"/>
      </w:pPr>
    </w:p>
    <w:p w:rsidR="00E31A8D" w:rsidRDefault="00E31A8D" w:rsidP="00E31A8D">
      <w:pPr>
        <w:spacing w:before="19" w:line="200" w:lineRule="exact"/>
        <w:jc w:val="both"/>
      </w:pPr>
    </w:p>
    <w:p w:rsidR="00E31A8D" w:rsidRDefault="00E31A8D" w:rsidP="00E31A8D">
      <w:pPr>
        <w:spacing w:before="19" w:line="200" w:lineRule="exact"/>
        <w:jc w:val="both"/>
      </w:pPr>
    </w:p>
    <w:p w:rsidR="00E31A8D" w:rsidRDefault="00E31A8D" w:rsidP="00E31A8D">
      <w:pPr>
        <w:spacing w:before="19" w:line="200" w:lineRule="exact"/>
        <w:jc w:val="both"/>
      </w:pPr>
    </w:p>
    <w:p w:rsidR="00E31A8D" w:rsidRDefault="00E31A8D" w:rsidP="00E31A8D">
      <w:pPr>
        <w:spacing w:before="19" w:line="200" w:lineRule="exact"/>
        <w:jc w:val="both"/>
      </w:pPr>
    </w:p>
    <w:p w:rsidR="00E31A8D" w:rsidRDefault="00E31A8D" w:rsidP="00E31A8D">
      <w:pPr>
        <w:spacing w:before="19" w:line="200" w:lineRule="exact"/>
        <w:jc w:val="both"/>
      </w:pPr>
    </w:p>
    <w:p w:rsidR="00E31A8D" w:rsidRDefault="00E31A8D" w:rsidP="00E31A8D">
      <w:pPr>
        <w:spacing w:before="19" w:line="200" w:lineRule="exact"/>
        <w:jc w:val="both"/>
      </w:pPr>
    </w:p>
    <w:p w:rsidR="00E31A8D" w:rsidRDefault="00E31A8D" w:rsidP="00E31A8D">
      <w:pPr>
        <w:spacing w:before="19" w:line="200" w:lineRule="exact"/>
        <w:jc w:val="both"/>
      </w:pPr>
    </w:p>
    <w:p w:rsidR="00F61847" w:rsidRDefault="00F61847" w:rsidP="00F61847">
      <w:pPr>
        <w:spacing w:before="19" w:line="200" w:lineRule="exact"/>
        <w:jc w:val="both"/>
      </w:pPr>
    </w:p>
    <w:p w:rsidR="00F61847" w:rsidRDefault="00F61847" w:rsidP="00F61847">
      <w:pPr>
        <w:spacing w:before="19" w:line="200" w:lineRule="exact"/>
        <w:jc w:val="both"/>
      </w:pPr>
    </w:p>
    <w:p w:rsidR="000D0EC1" w:rsidRDefault="000D0EC1" w:rsidP="000D0EC1">
      <w:pPr>
        <w:spacing w:before="19" w:line="200" w:lineRule="exact"/>
        <w:jc w:val="both"/>
      </w:pPr>
    </w:p>
    <w:p w:rsidR="000D0EC1" w:rsidRDefault="000D0EC1" w:rsidP="000D0EC1">
      <w:pPr>
        <w:spacing w:before="19" w:line="200" w:lineRule="exact"/>
        <w:jc w:val="both"/>
      </w:pPr>
    </w:p>
    <w:p w:rsidR="00E96CFC" w:rsidRDefault="00E96CFC" w:rsidP="00B26C0B">
      <w:pPr>
        <w:spacing w:before="71"/>
        <w:ind w:right="7087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ED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</w:p>
    <w:p w:rsidR="00836C7E" w:rsidRDefault="00836C7E" w:rsidP="00AD371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10198" w:rsidRPr="00B4390C" w:rsidRDefault="002F2D1B" w:rsidP="00B4390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390C">
        <w:rPr>
          <w:sz w:val="28"/>
          <w:szCs w:val="28"/>
        </w:rPr>
        <w:t>In th</w:t>
      </w:r>
      <w:r w:rsidR="00B7613B" w:rsidRPr="00B4390C">
        <w:rPr>
          <w:sz w:val="28"/>
          <w:szCs w:val="28"/>
        </w:rPr>
        <w:t>e</w:t>
      </w:r>
      <w:r w:rsidRPr="00B4390C">
        <w:rPr>
          <w:sz w:val="28"/>
          <w:szCs w:val="28"/>
        </w:rPr>
        <w:t xml:space="preserve"> pr</w:t>
      </w:r>
      <w:r w:rsidR="00B7613B" w:rsidRPr="00B4390C">
        <w:rPr>
          <w:sz w:val="28"/>
          <w:szCs w:val="28"/>
        </w:rPr>
        <w:t>oposed system</w:t>
      </w:r>
      <w:r w:rsidRPr="00B4390C">
        <w:rPr>
          <w:sz w:val="28"/>
          <w:szCs w:val="28"/>
        </w:rPr>
        <w:t xml:space="preserve">, </w:t>
      </w:r>
      <w:r w:rsidR="00B7613B" w:rsidRPr="00B4390C">
        <w:rPr>
          <w:sz w:val="28"/>
          <w:szCs w:val="28"/>
        </w:rPr>
        <w:t>the system</w:t>
      </w:r>
      <w:r w:rsidRPr="00B4390C">
        <w:rPr>
          <w:sz w:val="28"/>
          <w:szCs w:val="28"/>
        </w:rPr>
        <w:t xml:space="preserve"> assume</w:t>
      </w:r>
      <w:r w:rsidR="00B7613B" w:rsidRPr="00B4390C">
        <w:rPr>
          <w:sz w:val="28"/>
          <w:szCs w:val="28"/>
        </w:rPr>
        <w:t>s</w:t>
      </w:r>
      <w:r w:rsidRPr="00B4390C">
        <w:rPr>
          <w:sz w:val="28"/>
          <w:szCs w:val="28"/>
        </w:rPr>
        <w:t xml:space="preserve"> that the CA center and the cloud</w:t>
      </w:r>
      <w:r w:rsidR="00C93914" w:rsidRPr="00B4390C">
        <w:rPr>
          <w:sz w:val="28"/>
          <w:szCs w:val="28"/>
        </w:rPr>
        <w:t xml:space="preserve"> </w:t>
      </w:r>
      <w:r w:rsidRPr="00B4390C">
        <w:rPr>
          <w:sz w:val="28"/>
          <w:szCs w:val="28"/>
        </w:rPr>
        <w:t>server are trustable. Specifically, the CA center can distribute</w:t>
      </w:r>
      <w:r w:rsidR="00C93914" w:rsidRPr="00B4390C">
        <w:rPr>
          <w:sz w:val="28"/>
          <w:szCs w:val="28"/>
        </w:rPr>
        <w:t xml:space="preserve"> </w:t>
      </w:r>
      <w:r w:rsidRPr="00B4390C">
        <w:rPr>
          <w:sz w:val="28"/>
          <w:szCs w:val="28"/>
        </w:rPr>
        <w:t>proper attributes to the data users and the cloud server can</w:t>
      </w:r>
      <w:r w:rsidR="00C93914" w:rsidRPr="00B4390C">
        <w:rPr>
          <w:sz w:val="28"/>
          <w:szCs w:val="28"/>
        </w:rPr>
        <w:t xml:space="preserve"> </w:t>
      </w:r>
      <w:r w:rsidRPr="00B4390C">
        <w:rPr>
          <w:sz w:val="28"/>
          <w:szCs w:val="28"/>
        </w:rPr>
        <w:t xml:space="preserve">execute all the instructions honestly. </w:t>
      </w:r>
      <w:r w:rsidR="006B678C" w:rsidRPr="00B4390C">
        <w:rPr>
          <w:sz w:val="28"/>
          <w:szCs w:val="28"/>
        </w:rPr>
        <w:t>The system</w:t>
      </w:r>
      <w:r w:rsidRPr="00B4390C">
        <w:rPr>
          <w:sz w:val="28"/>
          <w:szCs w:val="28"/>
        </w:rPr>
        <w:t xml:space="preserve"> further assume</w:t>
      </w:r>
      <w:r w:rsidR="00817F74" w:rsidRPr="00B4390C">
        <w:rPr>
          <w:sz w:val="28"/>
          <w:szCs w:val="28"/>
        </w:rPr>
        <w:t>s</w:t>
      </w:r>
      <w:r w:rsidRPr="00B4390C">
        <w:rPr>
          <w:sz w:val="28"/>
          <w:szCs w:val="28"/>
        </w:rPr>
        <w:t xml:space="preserve"> that</w:t>
      </w:r>
      <w:r w:rsidR="00C93914" w:rsidRPr="00B4390C">
        <w:rPr>
          <w:sz w:val="28"/>
          <w:szCs w:val="28"/>
        </w:rPr>
        <w:t xml:space="preserve"> </w:t>
      </w:r>
      <w:r w:rsidRPr="00B4390C">
        <w:rPr>
          <w:sz w:val="28"/>
          <w:szCs w:val="28"/>
        </w:rPr>
        <w:t>the data users are greedy and attempt to obtain as many</w:t>
      </w:r>
      <w:r w:rsidR="00C93914" w:rsidRPr="00B4390C">
        <w:rPr>
          <w:sz w:val="28"/>
          <w:szCs w:val="28"/>
        </w:rPr>
        <w:t xml:space="preserve"> </w:t>
      </w:r>
      <w:r w:rsidRPr="00B4390C">
        <w:rPr>
          <w:sz w:val="28"/>
          <w:szCs w:val="28"/>
        </w:rPr>
        <w:t xml:space="preserve">plaintext files as possible. </w:t>
      </w:r>
    </w:p>
    <w:p w:rsidR="00D10198" w:rsidRDefault="00D10198" w:rsidP="002F2D1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C4914" w:rsidRPr="00B4390C" w:rsidRDefault="002F2D1B" w:rsidP="00B4390C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390C">
        <w:rPr>
          <w:sz w:val="28"/>
          <w:szCs w:val="28"/>
        </w:rPr>
        <w:t>The data users try to collude with</w:t>
      </w:r>
      <w:r w:rsidR="00C93914" w:rsidRPr="00B4390C">
        <w:rPr>
          <w:sz w:val="28"/>
          <w:szCs w:val="28"/>
        </w:rPr>
        <w:t xml:space="preserve"> </w:t>
      </w:r>
      <w:r w:rsidRPr="00B4390C">
        <w:rPr>
          <w:sz w:val="28"/>
          <w:szCs w:val="28"/>
        </w:rPr>
        <w:t xml:space="preserve">other users to decrypt the encrypted documents. </w:t>
      </w:r>
      <w:r w:rsidR="007E612B" w:rsidRPr="00B4390C">
        <w:rPr>
          <w:sz w:val="28"/>
          <w:szCs w:val="28"/>
        </w:rPr>
        <w:t xml:space="preserve">The </w:t>
      </w:r>
      <w:r w:rsidR="00361C5D" w:rsidRPr="00B4390C">
        <w:rPr>
          <w:sz w:val="28"/>
          <w:szCs w:val="28"/>
        </w:rPr>
        <w:t>system mainly</w:t>
      </w:r>
      <w:r w:rsidR="00C93914" w:rsidRPr="00B4390C">
        <w:rPr>
          <w:sz w:val="28"/>
          <w:szCs w:val="28"/>
        </w:rPr>
        <w:t xml:space="preserve"> </w:t>
      </w:r>
      <w:r w:rsidRPr="00B4390C">
        <w:rPr>
          <w:sz w:val="28"/>
          <w:szCs w:val="28"/>
        </w:rPr>
        <w:t>restrict our attention to the process of encryption, document</w:t>
      </w:r>
      <w:r w:rsidR="00C93914" w:rsidRPr="00B4390C">
        <w:rPr>
          <w:sz w:val="28"/>
          <w:szCs w:val="28"/>
        </w:rPr>
        <w:t xml:space="preserve"> </w:t>
      </w:r>
      <w:r w:rsidR="00B4390C">
        <w:rPr>
          <w:sz w:val="28"/>
          <w:szCs w:val="28"/>
        </w:rPr>
        <w:t>search and decryption</w:t>
      </w:r>
    </w:p>
    <w:p w:rsidR="004D2551" w:rsidRDefault="004D2551" w:rsidP="0068447E">
      <w:pPr>
        <w:spacing w:line="360" w:lineRule="auto"/>
        <w:ind w:firstLine="720"/>
        <w:jc w:val="both"/>
        <w:rPr>
          <w:b/>
          <w:color w:val="FF0000"/>
          <w:spacing w:val="-3"/>
          <w:sz w:val="36"/>
          <w:szCs w:val="28"/>
        </w:rPr>
      </w:pPr>
      <w:r>
        <w:rPr>
          <w:b/>
          <w:color w:val="FF0000"/>
          <w:spacing w:val="-3"/>
          <w:sz w:val="36"/>
          <w:szCs w:val="28"/>
        </w:rPr>
        <w:t>A</w:t>
      </w:r>
      <w:r w:rsidRPr="004D2551">
        <w:rPr>
          <w:b/>
          <w:color w:val="FF0000"/>
          <w:spacing w:val="-3"/>
          <w:sz w:val="36"/>
          <w:szCs w:val="28"/>
        </w:rPr>
        <w:t>dvantages</w:t>
      </w:r>
    </w:p>
    <w:p w:rsidR="00685717" w:rsidRPr="0047085F" w:rsidRDefault="004E7732" w:rsidP="0047085F">
      <w:pPr>
        <w:pStyle w:val="ListParagraph"/>
        <w:numPr>
          <w:ilvl w:val="0"/>
          <w:numId w:val="10"/>
        </w:numPr>
        <w:spacing w:line="360" w:lineRule="auto"/>
        <w:jc w:val="both"/>
        <w:rPr>
          <w:spacing w:val="-3"/>
          <w:sz w:val="28"/>
          <w:szCs w:val="28"/>
        </w:rPr>
      </w:pPr>
      <w:r w:rsidRPr="004E7732">
        <w:rPr>
          <w:spacing w:val="-3"/>
          <w:sz w:val="28"/>
          <w:szCs w:val="28"/>
        </w:rPr>
        <w:t>The documents can be encrypted and decrypted</w:t>
      </w:r>
      <w:r w:rsidR="0047085F">
        <w:rPr>
          <w:spacing w:val="-3"/>
          <w:sz w:val="28"/>
          <w:szCs w:val="28"/>
        </w:rPr>
        <w:t xml:space="preserve"> </w:t>
      </w:r>
      <w:r w:rsidRPr="0047085F">
        <w:rPr>
          <w:spacing w:val="-3"/>
          <w:sz w:val="28"/>
          <w:szCs w:val="28"/>
        </w:rPr>
        <w:t xml:space="preserve">flexibly based on their attributes. In general, </w:t>
      </w:r>
      <w:r w:rsidR="008221BB">
        <w:rPr>
          <w:spacing w:val="-3"/>
          <w:sz w:val="28"/>
          <w:szCs w:val="28"/>
        </w:rPr>
        <w:t>the system</w:t>
      </w:r>
      <w:r w:rsidRPr="0047085F">
        <w:rPr>
          <w:spacing w:val="-3"/>
          <w:sz w:val="28"/>
          <w:szCs w:val="28"/>
        </w:rPr>
        <w:t xml:space="preserve"> hope</w:t>
      </w:r>
      <w:r w:rsidR="008221BB">
        <w:rPr>
          <w:spacing w:val="-3"/>
          <w:sz w:val="28"/>
          <w:szCs w:val="28"/>
        </w:rPr>
        <w:t>s</w:t>
      </w:r>
      <w:r w:rsidR="0047085F">
        <w:rPr>
          <w:spacing w:val="-3"/>
          <w:sz w:val="28"/>
          <w:szCs w:val="28"/>
        </w:rPr>
        <w:t xml:space="preserve"> </w:t>
      </w:r>
      <w:r w:rsidRPr="0047085F">
        <w:rPr>
          <w:spacing w:val="-3"/>
          <w:sz w:val="28"/>
          <w:szCs w:val="28"/>
        </w:rPr>
        <w:t>that the proposed scheme can get logarithmic encryption and</w:t>
      </w:r>
      <w:r w:rsidR="0047085F">
        <w:rPr>
          <w:spacing w:val="-3"/>
          <w:sz w:val="28"/>
          <w:szCs w:val="28"/>
        </w:rPr>
        <w:t xml:space="preserve"> </w:t>
      </w:r>
      <w:r w:rsidRPr="0047085F">
        <w:rPr>
          <w:spacing w:val="-3"/>
          <w:sz w:val="28"/>
          <w:szCs w:val="28"/>
        </w:rPr>
        <w:t>decryption time efficiency.</w:t>
      </w:r>
      <w:r w:rsidR="00F46BEE" w:rsidRPr="0047085F">
        <w:rPr>
          <w:spacing w:val="-3"/>
          <w:sz w:val="28"/>
          <w:szCs w:val="28"/>
        </w:rPr>
        <w:t>.</w:t>
      </w:r>
    </w:p>
    <w:p w:rsidR="00F93269" w:rsidRDefault="002E5F41" w:rsidP="006B6EC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 w:rsidRPr="005B7DBF">
        <w:rPr>
          <w:color w:val="000000" w:themeColor="text1"/>
          <w:sz w:val="28"/>
          <w:szCs w:val="28"/>
        </w:rPr>
        <w:t xml:space="preserve">For a data user with an attribute set, </w:t>
      </w:r>
      <w:r w:rsidR="006C7DCE">
        <w:rPr>
          <w:color w:val="000000" w:themeColor="text1"/>
          <w:sz w:val="28"/>
          <w:szCs w:val="28"/>
        </w:rPr>
        <w:t>the system</w:t>
      </w:r>
      <w:r w:rsidR="006B6ECA">
        <w:rPr>
          <w:color w:val="000000" w:themeColor="text1"/>
          <w:sz w:val="28"/>
          <w:szCs w:val="28"/>
        </w:rPr>
        <w:t xml:space="preserve"> </w:t>
      </w:r>
      <w:r w:rsidRPr="006B6ECA">
        <w:rPr>
          <w:color w:val="000000" w:themeColor="text1"/>
          <w:sz w:val="28"/>
          <w:szCs w:val="28"/>
        </w:rPr>
        <w:t>needs to store only one secret key and the key can be used to</w:t>
      </w:r>
      <w:r w:rsidR="006B6ECA">
        <w:rPr>
          <w:color w:val="000000" w:themeColor="text1"/>
          <w:sz w:val="28"/>
          <w:szCs w:val="28"/>
        </w:rPr>
        <w:t xml:space="preserve"> </w:t>
      </w:r>
      <w:r w:rsidRPr="006B6ECA">
        <w:rPr>
          <w:color w:val="000000" w:themeColor="text1"/>
          <w:sz w:val="28"/>
          <w:szCs w:val="28"/>
        </w:rPr>
        <w:t>decrypt all the documents that have legal attributes.</w:t>
      </w:r>
    </w:p>
    <w:p w:rsidR="00257261" w:rsidRPr="00A54F91" w:rsidRDefault="00625EE9" w:rsidP="00A54F9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The proposed</w:t>
      </w:r>
      <w:r w:rsidR="00A43C6E" w:rsidRPr="00A43C6E">
        <w:rPr>
          <w:color w:val="000000" w:themeColor="text1"/>
          <w:sz w:val="28"/>
          <w:szCs w:val="28"/>
        </w:rPr>
        <w:t xml:space="preserve"> scheme aims to achieve logarithmic search</w:t>
      </w:r>
      <w:r w:rsidR="00A54F91">
        <w:rPr>
          <w:color w:val="000000" w:themeColor="text1"/>
          <w:sz w:val="28"/>
          <w:szCs w:val="28"/>
        </w:rPr>
        <w:t xml:space="preserve"> </w:t>
      </w:r>
      <w:r w:rsidR="00A43C6E" w:rsidRPr="00A54F91">
        <w:rPr>
          <w:color w:val="000000" w:themeColor="text1"/>
          <w:sz w:val="28"/>
          <w:szCs w:val="28"/>
        </w:rPr>
        <w:t xml:space="preserve">efficiency over the encrypted files in general and at least </w:t>
      </w:r>
      <w:r w:rsidR="00A54F91" w:rsidRPr="00A54F91">
        <w:rPr>
          <w:color w:val="000000" w:themeColor="text1"/>
          <w:sz w:val="28"/>
          <w:szCs w:val="28"/>
        </w:rPr>
        <w:t>sub linear</w:t>
      </w:r>
      <w:r w:rsidR="00A54F91">
        <w:rPr>
          <w:color w:val="000000" w:themeColor="text1"/>
          <w:sz w:val="28"/>
          <w:szCs w:val="28"/>
        </w:rPr>
        <w:t xml:space="preserve"> </w:t>
      </w:r>
      <w:r w:rsidR="00A43C6E" w:rsidRPr="00A54F91">
        <w:rPr>
          <w:color w:val="000000" w:themeColor="text1"/>
          <w:sz w:val="28"/>
          <w:szCs w:val="28"/>
        </w:rPr>
        <w:t>search efficiency in the worst case.</w:t>
      </w:r>
    </w:p>
    <w:p w:rsidR="00E96CFC" w:rsidRDefault="00E96CFC" w:rsidP="00E96CFC">
      <w:pPr>
        <w:spacing w:line="200" w:lineRule="exact"/>
      </w:pPr>
    </w:p>
    <w:p w:rsidR="0050773F" w:rsidRDefault="0050773F" w:rsidP="00E96CFC">
      <w:pPr>
        <w:ind w:left="119" w:right="6426"/>
        <w:jc w:val="both"/>
        <w:rPr>
          <w:b/>
          <w:spacing w:val="1"/>
          <w:sz w:val="24"/>
          <w:szCs w:val="24"/>
        </w:rPr>
      </w:pPr>
    </w:p>
    <w:p w:rsidR="0050773F" w:rsidRDefault="0050773F" w:rsidP="00E96CFC">
      <w:pPr>
        <w:ind w:left="119" w:right="6426"/>
        <w:jc w:val="both"/>
        <w:rPr>
          <w:b/>
          <w:spacing w:val="1"/>
          <w:sz w:val="24"/>
          <w:szCs w:val="24"/>
        </w:rPr>
      </w:pPr>
    </w:p>
    <w:p w:rsidR="00E96CFC" w:rsidRDefault="00E96CFC" w:rsidP="00E96CFC">
      <w:pPr>
        <w:ind w:left="119" w:right="6426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REQUI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ENTS</w:t>
      </w:r>
    </w:p>
    <w:p w:rsidR="00E96CFC" w:rsidRDefault="00E96CFC" w:rsidP="00E96CFC">
      <w:pPr>
        <w:spacing w:before="4" w:line="140" w:lineRule="exact"/>
        <w:rPr>
          <w:sz w:val="14"/>
          <w:szCs w:val="14"/>
        </w:rPr>
      </w:pPr>
    </w:p>
    <w:p w:rsidR="00E96CFC" w:rsidRDefault="00E96CFC" w:rsidP="00E96CFC">
      <w:pPr>
        <w:spacing w:line="200" w:lineRule="exact"/>
      </w:pPr>
    </w:p>
    <w:p w:rsidR="00E96CFC" w:rsidRDefault="00E96CFC" w:rsidP="00E96CFC">
      <w:pPr>
        <w:ind w:left="48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</w:t>
      </w:r>
      <w:r>
        <w:rPr>
          <w:rFonts w:ascii="Segoe UI Symbol" w:eastAsia="Segoe UI Symbol" w:hAnsi="Segoe UI Symbol" w:cs="Segoe UI Symbol"/>
          <w:spacing w:val="8"/>
          <w:w w:val="82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/</w:t>
      </w:r>
      <w:r>
        <w:rPr>
          <w:b/>
          <w:sz w:val="24"/>
          <w:szCs w:val="24"/>
        </w:rPr>
        <w:t xml:space="preserve">W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yst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ation:-</w:t>
      </w:r>
    </w:p>
    <w:p w:rsidR="00E96CFC" w:rsidRDefault="00E96CFC" w:rsidP="00E96CFC">
      <w:pPr>
        <w:spacing w:before="4" w:line="120" w:lineRule="exact"/>
        <w:rPr>
          <w:sz w:val="13"/>
          <w:szCs w:val="13"/>
        </w:rPr>
      </w:pPr>
    </w:p>
    <w:p w:rsidR="00E96CFC" w:rsidRDefault="00E96CFC" w:rsidP="00E96CFC">
      <w:pPr>
        <w:spacing w:line="200" w:lineRule="exact"/>
      </w:pPr>
    </w:p>
    <w:p w:rsidR="00E96CFC" w:rsidRPr="00BD29DB" w:rsidRDefault="00E96CFC" w:rsidP="00E96CFC">
      <w:pPr>
        <w:ind w:left="479"/>
        <w:rPr>
          <w:sz w:val="28"/>
          <w:szCs w:val="28"/>
        </w:rPr>
      </w:pPr>
      <w:r>
        <w:rPr>
          <w:rFonts w:ascii="Segoe UI Symbol" w:eastAsia="Segoe UI Symbol" w:hAnsi="Segoe UI Symbol" w:cs="Segoe UI Symbol"/>
          <w:w w:val="82"/>
          <w:sz w:val="24"/>
          <w:szCs w:val="24"/>
        </w:rPr>
        <w:t xml:space="preserve">➢   </w:t>
      </w:r>
      <w:r>
        <w:rPr>
          <w:rFonts w:ascii="Segoe UI Symbol" w:eastAsia="Segoe UI Symbol" w:hAnsi="Segoe UI Symbol" w:cs="Segoe UI Symbol"/>
          <w:spacing w:val="14"/>
          <w:w w:val="82"/>
          <w:sz w:val="24"/>
          <w:szCs w:val="24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z w:val="28"/>
          <w:szCs w:val="28"/>
        </w:rPr>
        <w:t>ro</w:t>
      </w:r>
      <w:r w:rsidRPr="00BD29DB">
        <w:rPr>
          <w:spacing w:val="-2"/>
          <w:sz w:val="28"/>
          <w:szCs w:val="28"/>
        </w:rPr>
        <w:t>c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 xml:space="preserve">ssor                     </w:t>
      </w:r>
      <w:r w:rsidRPr="00BD29DB">
        <w:rPr>
          <w:spacing w:val="29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P</w:t>
      </w:r>
      <w:r w:rsidRPr="00BD29DB">
        <w:rPr>
          <w:spacing w:val="-1"/>
          <w:sz w:val="28"/>
          <w:szCs w:val="28"/>
        </w:rPr>
        <w:t>e</w:t>
      </w:r>
      <w:r w:rsidRPr="00BD29DB">
        <w:rPr>
          <w:sz w:val="28"/>
          <w:szCs w:val="28"/>
        </w:rPr>
        <w:t>nt</w:t>
      </w:r>
      <w:r w:rsidRPr="00BD29DB">
        <w:rPr>
          <w:spacing w:val="1"/>
          <w:sz w:val="28"/>
          <w:szCs w:val="28"/>
        </w:rPr>
        <w:t>i</w:t>
      </w:r>
      <w:r w:rsidRPr="00BD29DB">
        <w:rPr>
          <w:sz w:val="28"/>
          <w:szCs w:val="28"/>
        </w:rPr>
        <w:t>um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2"/>
          <w:sz w:val="28"/>
          <w:szCs w:val="28"/>
        </w:rPr>
        <w:t>–</w:t>
      </w:r>
      <w:r w:rsidRPr="00BD29DB">
        <w:rPr>
          <w:spacing w:val="-6"/>
          <w:sz w:val="28"/>
          <w:szCs w:val="28"/>
        </w:rPr>
        <w:t>IV</w:t>
      </w:r>
    </w:p>
    <w:p w:rsidR="00E96CFC" w:rsidRPr="00BD29DB" w:rsidRDefault="00E96CFC" w:rsidP="00E96CFC">
      <w:pPr>
        <w:spacing w:before="6" w:line="140" w:lineRule="exact"/>
        <w:rPr>
          <w:sz w:val="28"/>
          <w:szCs w:val="28"/>
        </w:rPr>
      </w:pPr>
    </w:p>
    <w:p w:rsidR="00E96CFC" w:rsidRPr="00BD29DB" w:rsidRDefault="00E96CFC" w:rsidP="00E96CFC">
      <w:pPr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RAM  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</w:t>
      </w:r>
      <w:r w:rsidRPr="00BD29DB">
        <w:rPr>
          <w:spacing w:val="59"/>
          <w:sz w:val="28"/>
          <w:szCs w:val="28"/>
        </w:rPr>
        <w:t>4</w:t>
      </w:r>
      <w:r w:rsidRPr="00BD29DB">
        <w:rPr>
          <w:sz w:val="28"/>
          <w:szCs w:val="28"/>
        </w:rPr>
        <w:t xml:space="preserve"> GB</w:t>
      </w:r>
      <w:r w:rsidRPr="00BD29DB">
        <w:rPr>
          <w:spacing w:val="-2"/>
          <w:sz w:val="28"/>
          <w:szCs w:val="28"/>
        </w:rPr>
        <w:t xml:space="preserve"> </w:t>
      </w:r>
      <w:r w:rsidRPr="00BD29DB">
        <w:rPr>
          <w:sz w:val="28"/>
          <w:szCs w:val="28"/>
        </w:rPr>
        <w:t>(min)</w:t>
      </w:r>
    </w:p>
    <w:p w:rsidR="00E96CFC" w:rsidRPr="00BD29DB" w:rsidRDefault="00E96CFC" w:rsidP="00E96CFC">
      <w:pPr>
        <w:spacing w:before="93"/>
        <w:ind w:left="478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H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</w:t>
      </w:r>
      <w:r w:rsidRPr="00BD29DB">
        <w:rPr>
          <w:spacing w:val="-1"/>
          <w:sz w:val="28"/>
          <w:szCs w:val="28"/>
        </w:rPr>
        <w:t>D</w:t>
      </w:r>
      <w:r w:rsidRPr="00BD29DB">
        <w:rPr>
          <w:sz w:val="28"/>
          <w:szCs w:val="28"/>
        </w:rPr>
        <w:t xml:space="preserve">isk                  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20 GB</w:t>
      </w:r>
    </w:p>
    <w:p w:rsidR="00E96CFC" w:rsidRPr="00BD29DB" w:rsidRDefault="00E96CFC" w:rsidP="00E96CFC">
      <w:pPr>
        <w:spacing w:before="96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>K</w:t>
      </w:r>
      <w:r w:rsidRPr="00BD29DB">
        <w:rPr>
          <w:spacing w:val="3"/>
          <w:sz w:val="28"/>
          <w:szCs w:val="28"/>
        </w:rPr>
        <w:t>e</w:t>
      </w:r>
      <w:r w:rsidRPr="00BD29DB">
        <w:rPr>
          <w:sz w:val="28"/>
          <w:szCs w:val="28"/>
        </w:rPr>
        <w:t>y</w:t>
      </w:r>
      <w:r w:rsidRPr="00BD29DB">
        <w:rPr>
          <w:spacing w:val="-5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pacing w:val="2"/>
          <w:sz w:val="28"/>
          <w:szCs w:val="28"/>
        </w:rPr>
        <w:t>o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 xml:space="preserve">rd                     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tand</w:t>
      </w:r>
      <w:r w:rsidRPr="00BD29DB">
        <w:rPr>
          <w:spacing w:val="-1"/>
          <w:sz w:val="28"/>
          <w:szCs w:val="28"/>
        </w:rPr>
        <w:t>a</w:t>
      </w:r>
      <w:r w:rsidRPr="00BD29DB">
        <w:rPr>
          <w:sz w:val="28"/>
          <w:szCs w:val="28"/>
        </w:rPr>
        <w:t>rd Windows K</w:t>
      </w:r>
      <w:r w:rsidRPr="00BD29DB">
        <w:rPr>
          <w:spacing w:val="-1"/>
          <w:sz w:val="28"/>
          <w:szCs w:val="28"/>
        </w:rPr>
        <w:t>e</w:t>
      </w:r>
      <w:r w:rsidRPr="00BD29DB">
        <w:rPr>
          <w:spacing w:val="-5"/>
          <w:sz w:val="28"/>
          <w:szCs w:val="28"/>
        </w:rPr>
        <w:t>y</w:t>
      </w:r>
      <w:r w:rsidRPr="00BD29DB">
        <w:rPr>
          <w:spacing w:val="2"/>
          <w:sz w:val="28"/>
          <w:szCs w:val="28"/>
        </w:rPr>
        <w:t>b</w:t>
      </w:r>
      <w:r w:rsidRPr="00BD29DB">
        <w:rPr>
          <w:sz w:val="28"/>
          <w:szCs w:val="28"/>
        </w:rPr>
        <w:t>o</w:t>
      </w:r>
      <w:r w:rsidRPr="00BD29DB">
        <w:rPr>
          <w:spacing w:val="1"/>
          <w:sz w:val="28"/>
          <w:szCs w:val="28"/>
        </w:rPr>
        <w:t>a</w:t>
      </w:r>
      <w:r w:rsidRPr="00BD29DB">
        <w:rPr>
          <w:sz w:val="28"/>
          <w:szCs w:val="28"/>
        </w:rPr>
        <w:t>rd</w:t>
      </w:r>
    </w:p>
    <w:p w:rsidR="00E96CFC" w:rsidRPr="00BD29DB" w:rsidRDefault="00E96CFC" w:rsidP="00E96CFC">
      <w:pPr>
        <w:spacing w:before="93"/>
        <w:ind w:left="479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lastRenderedPageBreak/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Mouse  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 </w:t>
      </w:r>
      <w:r w:rsidRPr="00BD29DB">
        <w:rPr>
          <w:spacing w:val="2"/>
          <w:sz w:val="28"/>
          <w:szCs w:val="28"/>
        </w:rPr>
        <w:t xml:space="preserve"> </w:t>
      </w:r>
      <w:r w:rsidRPr="00BD29DB">
        <w:rPr>
          <w:sz w:val="28"/>
          <w:szCs w:val="28"/>
        </w:rPr>
        <w:t>T</w:t>
      </w:r>
      <w:r w:rsidRPr="00BD29DB">
        <w:rPr>
          <w:spacing w:val="-1"/>
          <w:sz w:val="28"/>
          <w:szCs w:val="28"/>
        </w:rPr>
        <w:t>w</w:t>
      </w:r>
      <w:r w:rsidRPr="00BD29DB">
        <w:rPr>
          <w:sz w:val="28"/>
          <w:szCs w:val="28"/>
        </w:rPr>
        <w:t xml:space="preserve">o or </w:t>
      </w:r>
      <w:r w:rsidRPr="00BD29DB">
        <w:rPr>
          <w:spacing w:val="-1"/>
          <w:sz w:val="28"/>
          <w:szCs w:val="28"/>
        </w:rPr>
        <w:t>T</w:t>
      </w:r>
      <w:r w:rsidRPr="00BD29DB">
        <w:rPr>
          <w:sz w:val="28"/>
          <w:szCs w:val="28"/>
        </w:rPr>
        <w:t>hree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pacing w:val="-2"/>
          <w:sz w:val="28"/>
          <w:szCs w:val="28"/>
        </w:rPr>
        <w:t>B</w:t>
      </w:r>
      <w:r w:rsidRPr="00BD29DB">
        <w:rPr>
          <w:sz w:val="28"/>
          <w:szCs w:val="28"/>
        </w:rPr>
        <w:t>ut</w:t>
      </w:r>
      <w:r w:rsidRPr="00BD29DB">
        <w:rPr>
          <w:spacing w:val="1"/>
          <w:sz w:val="28"/>
          <w:szCs w:val="28"/>
        </w:rPr>
        <w:t>t</w:t>
      </w:r>
      <w:r w:rsidRPr="00BD29DB">
        <w:rPr>
          <w:sz w:val="28"/>
          <w:szCs w:val="28"/>
        </w:rPr>
        <w:t>on Mouse</w:t>
      </w:r>
    </w:p>
    <w:p w:rsidR="00E96CFC" w:rsidRDefault="00E96CFC" w:rsidP="00E96CFC">
      <w:pPr>
        <w:spacing w:before="96"/>
        <w:ind w:left="480"/>
        <w:rPr>
          <w:sz w:val="28"/>
          <w:szCs w:val="28"/>
        </w:rPr>
      </w:pPr>
      <w:r w:rsidRPr="00BD29DB">
        <w:rPr>
          <w:rFonts w:ascii="Segoe UI Symbol" w:eastAsia="Segoe UI Symbol" w:hAnsi="Segoe UI Symbol" w:cs="Segoe UI Symbol"/>
          <w:w w:val="82"/>
          <w:sz w:val="28"/>
          <w:szCs w:val="28"/>
        </w:rPr>
        <w:t xml:space="preserve">➢  </w:t>
      </w:r>
      <w:r w:rsidRPr="00BD29DB">
        <w:rPr>
          <w:rFonts w:ascii="Segoe UI Symbol" w:eastAsia="Segoe UI Symbol" w:hAnsi="Segoe UI Symbol" w:cs="Segoe UI Symbol"/>
          <w:spacing w:val="8"/>
          <w:w w:val="82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Monitor                         </w:t>
      </w:r>
      <w:r w:rsidRPr="00BD29DB">
        <w:rPr>
          <w:spacing w:val="1"/>
          <w:sz w:val="28"/>
          <w:szCs w:val="28"/>
        </w:rPr>
        <w:t xml:space="preserve"> </w:t>
      </w:r>
      <w:r w:rsidRPr="00BD29DB">
        <w:rPr>
          <w:sz w:val="28"/>
          <w:szCs w:val="28"/>
        </w:rPr>
        <w:t xml:space="preserve">-  </w:t>
      </w:r>
      <w:r w:rsidRPr="00BD29DB">
        <w:rPr>
          <w:spacing w:val="59"/>
          <w:sz w:val="28"/>
          <w:szCs w:val="28"/>
        </w:rPr>
        <w:t xml:space="preserve"> </w:t>
      </w:r>
      <w:r w:rsidRPr="00BD29DB">
        <w:rPr>
          <w:spacing w:val="1"/>
          <w:sz w:val="28"/>
          <w:szCs w:val="28"/>
        </w:rPr>
        <w:t>S</w:t>
      </w:r>
      <w:r w:rsidRPr="00BD29DB">
        <w:rPr>
          <w:sz w:val="28"/>
          <w:szCs w:val="28"/>
        </w:rPr>
        <w:t>V</w:t>
      </w:r>
      <w:r w:rsidRPr="00BD29DB">
        <w:rPr>
          <w:spacing w:val="-1"/>
          <w:sz w:val="28"/>
          <w:szCs w:val="28"/>
        </w:rPr>
        <w:t>G</w:t>
      </w:r>
      <w:r w:rsidRPr="00BD29DB">
        <w:rPr>
          <w:sz w:val="28"/>
          <w:szCs w:val="28"/>
        </w:rPr>
        <w:t>A</w:t>
      </w:r>
    </w:p>
    <w:p w:rsidR="00610D49" w:rsidRPr="00BD29DB" w:rsidRDefault="00610D49" w:rsidP="00E96CFC">
      <w:pPr>
        <w:spacing w:before="96"/>
        <w:ind w:left="480"/>
        <w:rPr>
          <w:sz w:val="28"/>
          <w:szCs w:val="28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270D01" w:rsidRDefault="00E96CFC" w:rsidP="00E96CFC">
      <w:pPr>
        <w:rPr>
          <w:sz w:val="24"/>
          <w:szCs w:val="24"/>
        </w:rPr>
      </w:pPr>
    </w:p>
    <w:p w:rsidR="00E96CFC" w:rsidRPr="0086748D" w:rsidRDefault="00E96CFC" w:rsidP="00E96CFC">
      <w:pPr>
        <w:pStyle w:val="BodyTextIndent"/>
        <w:rPr>
          <w:rFonts w:ascii="Times New Roman" w:hAnsi="Times New Roman"/>
          <w:b/>
          <w:sz w:val="28"/>
          <w:szCs w:val="28"/>
        </w:rPr>
      </w:pPr>
      <w:r w:rsidRPr="0086748D">
        <w:rPr>
          <w:rFonts w:ascii="Times New Roman" w:hAnsi="Times New Roman"/>
          <w:b/>
          <w:sz w:val="28"/>
          <w:szCs w:val="28"/>
        </w:rPr>
        <w:t>Software Requirements: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 xml:space="preserve">Operating System 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  <w:t>Windows XP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Coding Language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 xml:space="preserve">- </w:t>
      </w:r>
      <w:r w:rsidRPr="0086748D">
        <w:rPr>
          <w:rFonts w:ascii="Times New Roman" w:hAnsi="Times New Roman"/>
          <w:sz w:val="28"/>
          <w:szCs w:val="28"/>
        </w:rPr>
        <w:tab/>
        <w:t>Java</w:t>
      </w:r>
      <w:r w:rsidR="00B1043C">
        <w:rPr>
          <w:rFonts w:ascii="Times New Roman" w:hAnsi="Times New Roman"/>
          <w:sz w:val="28"/>
          <w:szCs w:val="28"/>
        </w:rPr>
        <w:t>/J2EE(JSP,Servlet)</w:t>
      </w:r>
    </w:p>
    <w:p w:rsidR="00E96CFC" w:rsidRPr="0086748D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6748D">
        <w:rPr>
          <w:rFonts w:ascii="Times New Roman" w:hAnsi="Times New Roman"/>
          <w:sz w:val="28"/>
          <w:szCs w:val="28"/>
        </w:rPr>
        <w:t>Front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722A3D">
        <w:rPr>
          <w:rFonts w:ascii="Times New Roman" w:hAnsi="Times New Roman"/>
          <w:sz w:val="28"/>
          <w:szCs w:val="28"/>
        </w:rPr>
        <w:t>J2EE</w:t>
      </w:r>
    </w:p>
    <w:p w:rsidR="00E96CFC" w:rsidRPr="00531059" w:rsidRDefault="00E96CFC" w:rsidP="00E96CFC">
      <w:pPr>
        <w:pStyle w:val="BodyTextInden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  <w:sectPr w:rsidR="00E96CFC" w:rsidRPr="00531059">
          <w:pgSz w:w="12240" w:h="15840"/>
          <w:pgMar w:top="1400" w:right="1320" w:bottom="280" w:left="1320" w:header="720" w:footer="720" w:gutter="0"/>
          <w:cols w:space="720"/>
        </w:sectPr>
      </w:pPr>
      <w:r w:rsidRPr="0086748D">
        <w:rPr>
          <w:rFonts w:ascii="Times New Roman" w:hAnsi="Times New Roman"/>
          <w:sz w:val="28"/>
          <w:szCs w:val="28"/>
        </w:rPr>
        <w:t>Back End</w:t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</w:r>
      <w:r w:rsidRPr="0086748D">
        <w:rPr>
          <w:rFonts w:ascii="Times New Roman" w:hAnsi="Times New Roman"/>
          <w:sz w:val="28"/>
          <w:szCs w:val="28"/>
        </w:rPr>
        <w:tab/>
        <w:t>-</w:t>
      </w:r>
      <w:r w:rsidRPr="0086748D">
        <w:rPr>
          <w:rFonts w:ascii="Times New Roman" w:hAnsi="Times New Roman"/>
          <w:sz w:val="28"/>
          <w:szCs w:val="28"/>
        </w:rPr>
        <w:tab/>
      </w:r>
      <w:r w:rsidR="00542AF3">
        <w:rPr>
          <w:rFonts w:ascii="Times New Roman" w:hAnsi="Times New Roman"/>
          <w:sz w:val="28"/>
          <w:szCs w:val="28"/>
        </w:rPr>
        <w:t>MySQ</w:t>
      </w:r>
      <w:r w:rsidR="00E372DE">
        <w:rPr>
          <w:rFonts w:ascii="Times New Roman" w:hAnsi="Times New Roman"/>
          <w:sz w:val="28"/>
          <w:szCs w:val="28"/>
        </w:rPr>
        <w:t>L</w:t>
      </w:r>
    </w:p>
    <w:p w:rsidR="00E372DE" w:rsidRDefault="00E372DE" w:rsidP="00E372DE"/>
    <w:p w:rsidR="00E372DE" w:rsidRDefault="00E372DE" w:rsidP="00E372DE"/>
    <w:p w:rsidR="003D7278" w:rsidRPr="00E372DE" w:rsidRDefault="003D7278" w:rsidP="00E372DE">
      <w:pPr>
        <w:sectPr w:rsidR="003D7278" w:rsidRPr="00E372DE">
          <w:pgSz w:w="12240" w:h="15840"/>
          <w:pgMar w:top="1480" w:right="1320" w:bottom="280" w:left="1340" w:header="720" w:footer="720" w:gutter="0"/>
          <w:cols w:space="720"/>
        </w:sectPr>
      </w:pPr>
    </w:p>
    <w:p w:rsidR="00BE12CA" w:rsidRDefault="00BE12CA" w:rsidP="00531059">
      <w:pPr>
        <w:ind w:firstLine="720"/>
      </w:pPr>
    </w:p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Pr="00BE12CA" w:rsidRDefault="00BE12CA" w:rsidP="00BE12CA"/>
    <w:p w:rsidR="00BE12CA" w:rsidRDefault="00BE12CA" w:rsidP="00BE12CA"/>
    <w:p w:rsidR="00BE12CA" w:rsidRDefault="00BE12CA" w:rsidP="00BE12CA"/>
    <w:p w:rsidR="003D7278" w:rsidRPr="00BE12CA" w:rsidRDefault="00BE12CA" w:rsidP="00BE12CA">
      <w:pPr>
        <w:tabs>
          <w:tab w:val="left" w:pos="1725"/>
        </w:tabs>
      </w:pPr>
      <w:r>
        <w:tab/>
      </w:r>
    </w:p>
    <w:sectPr w:rsidR="003D7278" w:rsidRPr="00BE12CA" w:rsidSect="00E96CFC">
      <w:pgSz w:w="12240" w:h="15840"/>
      <w:pgMar w:top="1400" w:right="132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A88" w:rsidRDefault="002B0A88" w:rsidP="00E96CFC">
      <w:r>
        <w:separator/>
      </w:r>
    </w:p>
  </w:endnote>
  <w:endnote w:type="continuationSeparator" w:id="1">
    <w:p w:rsidR="002B0A88" w:rsidRDefault="002B0A88" w:rsidP="00E96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A88" w:rsidRDefault="002B0A88" w:rsidP="00E96CFC">
      <w:r>
        <w:separator/>
      </w:r>
    </w:p>
  </w:footnote>
  <w:footnote w:type="continuationSeparator" w:id="1">
    <w:p w:rsidR="002B0A88" w:rsidRDefault="002B0A88" w:rsidP="00E96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512"/>
    <w:multiLevelType w:val="hybridMultilevel"/>
    <w:tmpl w:val="721C1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54088"/>
    <w:multiLevelType w:val="hybridMultilevel"/>
    <w:tmpl w:val="E65029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465EA"/>
    <w:multiLevelType w:val="hybridMultilevel"/>
    <w:tmpl w:val="363E5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F1D9C"/>
    <w:multiLevelType w:val="hybridMultilevel"/>
    <w:tmpl w:val="60529A5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B21F1D"/>
    <w:multiLevelType w:val="hybridMultilevel"/>
    <w:tmpl w:val="B5DEA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52A29"/>
    <w:multiLevelType w:val="hybridMultilevel"/>
    <w:tmpl w:val="356272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C6CD0"/>
    <w:multiLevelType w:val="hybridMultilevel"/>
    <w:tmpl w:val="4A4466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37E18"/>
    <w:multiLevelType w:val="hybridMultilevel"/>
    <w:tmpl w:val="89C24F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75D3C"/>
    <w:multiLevelType w:val="hybridMultilevel"/>
    <w:tmpl w:val="213E9B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EB10B7"/>
    <w:multiLevelType w:val="hybridMultilevel"/>
    <w:tmpl w:val="CC7640A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1A991274"/>
    <w:multiLevelType w:val="hybridMultilevel"/>
    <w:tmpl w:val="2EAAA0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45406"/>
    <w:multiLevelType w:val="hybridMultilevel"/>
    <w:tmpl w:val="5890EF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B1DC9"/>
    <w:multiLevelType w:val="hybridMultilevel"/>
    <w:tmpl w:val="A5D680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7565444"/>
    <w:multiLevelType w:val="hybridMultilevel"/>
    <w:tmpl w:val="1756C08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C168BE"/>
    <w:multiLevelType w:val="hybridMultilevel"/>
    <w:tmpl w:val="157A67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3F2FE4"/>
    <w:multiLevelType w:val="hybridMultilevel"/>
    <w:tmpl w:val="D302A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03173"/>
    <w:multiLevelType w:val="hybridMultilevel"/>
    <w:tmpl w:val="82C89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F4E36"/>
    <w:multiLevelType w:val="multilevel"/>
    <w:tmpl w:val="58BEF1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>
    <w:nsid w:val="45754FF8"/>
    <w:multiLevelType w:val="multilevel"/>
    <w:tmpl w:val="5980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46AB47F7"/>
    <w:multiLevelType w:val="hybridMultilevel"/>
    <w:tmpl w:val="47922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35DF3"/>
    <w:multiLevelType w:val="hybridMultilevel"/>
    <w:tmpl w:val="F7A04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71A40"/>
    <w:multiLevelType w:val="hybridMultilevel"/>
    <w:tmpl w:val="7E4EDB96"/>
    <w:lvl w:ilvl="0" w:tplc="040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2">
    <w:nsid w:val="4DE51AAB"/>
    <w:multiLevelType w:val="hybridMultilevel"/>
    <w:tmpl w:val="9656D6A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0153BF"/>
    <w:multiLevelType w:val="hybridMultilevel"/>
    <w:tmpl w:val="0B309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0085B"/>
    <w:multiLevelType w:val="hybridMultilevel"/>
    <w:tmpl w:val="6A6C53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000DF2"/>
    <w:multiLevelType w:val="hybridMultilevel"/>
    <w:tmpl w:val="1D1E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C34CA"/>
    <w:multiLevelType w:val="hybridMultilevel"/>
    <w:tmpl w:val="E884CA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47433A"/>
    <w:multiLevelType w:val="hybridMultilevel"/>
    <w:tmpl w:val="76EE1A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7043CC"/>
    <w:multiLevelType w:val="hybridMultilevel"/>
    <w:tmpl w:val="60A2BF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2825AF"/>
    <w:multiLevelType w:val="hybridMultilevel"/>
    <w:tmpl w:val="D9C60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066EBC"/>
    <w:multiLevelType w:val="hybridMultilevel"/>
    <w:tmpl w:val="096E2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A17C3A"/>
    <w:multiLevelType w:val="hybridMultilevel"/>
    <w:tmpl w:val="41B63C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56B17B3"/>
    <w:multiLevelType w:val="hybridMultilevel"/>
    <w:tmpl w:val="CA20CA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D84B38"/>
    <w:multiLevelType w:val="hybridMultilevel"/>
    <w:tmpl w:val="D29674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A02A4"/>
    <w:multiLevelType w:val="hybridMultilevel"/>
    <w:tmpl w:val="05F27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FD585A"/>
    <w:multiLevelType w:val="hybridMultilevel"/>
    <w:tmpl w:val="7B8C2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81B26"/>
    <w:multiLevelType w:val="hybridMultilevel"/>
    <w:tmpl w:val="89D05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E7624"/>
    <w:multiLevelType w:val="hybridMultilevel"/>
    <w:tmpl w:val="450064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883A2A"/>
    <w:multiLevelType w:val="hybridMultilevel"/>
    <w:tmpl w:val="38E887D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8A64B6"/>
    <w:multiLevelType w:val="hybridMultilevel"/>
    <w:tmpl w:val="C33C8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B26F68"/>
    <w:multiLevelType w:val="hybridMultilevel"/>
    <w:tmpl w:val="A0C89892"/>
    <w:lvl w:ilvl="0" w:tplc="CD109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36"/>
  </w:num>
  <w:num w:numId="4">
    <w:abstractNumId w:val="9"/>
  </w:num>
  <w:num w:numId="5">
    <w:abstractNumId w:val="32"/>
  </w:num>
  <w:num w:numId="6">
    <w:abstractNumId w:val="14"/>
  </w:num>
  <w:num w:numId="7">
    <w:abstractNumId w:val="25"/>
  </w:num>
  <w:num w:numId="8">
    <w:abstractNumId w:val="39"/>
  </w:num>
  <w:num w:numId="9">
    <w:abstractNumId w:val="40"/>
  </w:num>
  <w:num w:numId="10">
    <w:abstractNumId w:val="31"/>
  </w:num>
  <w:num w:numId="11">
    <w:abstractNumId w:val="17"/>
  </w:num>
  <w:num w:numId="12">
    <w:abstractNumId w:val="7"/>
  </w:num>
  <w:num w:numId="13">
    <w:abstractNumId w:val="19"/>
  </w:num>
  <w:num w:numId="14">
    <w:abstractNumId w:val="29"/>
  </w:num>
  <w:num w:numId="15">
    <w:abstractNumId w:val="23"/>
  </w:num>
  <w:num w:numId="16">
    <w:abstractNumId w:val="2"/>
  </w:num>
  <w:num w:numId="17">
    <w:abstractNumId w:val="5"/>
  </w:num>
  <w:num w:numId="18">
    <w:abstractNumId w:val="34"/>
  </w:num>
  <w:num w:numId="19">
    <w:abstractNumId w:val="35"/>
  </w:num>
  <w:num w:numId="20">
    <w:abstractNumId w:val="4"/>
  </w:num>
  <w:num w:numId="21">
    <w:abstractNumId w:val="20"/>
  </w:num>
  <w:num w:numId="22">
    <w:abstractNumId w:val="37"/>
  </w:num>
  <w:num w:numId="23">
    <w:abstractNumId w:val="16"/>
  </w:num>
  <w:num w:numId="24">
    <w:abstractNumId w:val="33"/>
  </w:num>
  <w:num w:numId="25">
    <w:abstractNumId w:val="10"/>
  </w:num>
  <w:num w:numId="26">
    <w:abstractNumId w:val="3"/>
  </w:num>
  <w:num w:numId="27">
    <w:abstractNumId w:val="6"/>
  </w:num>
  <w:num w:numId="28">
    <w:abstractNumId w:val="11"/>
  </w:num>
  <w:num w:numId="29">
    <w:abstractNumId w:val="15"/>
  </w:num>
  <w:num w:numId="30">
    <w:abstractNumId w:val="0"/>
  </w:num>
  <w:num w:numId="31">
    <w:abstractNumId w:val="28"/>
  </w:num>
  <w:num w:numId="32">
    <w:abstractNumId w:val="22"/>
  </w:num>
  <w:num w:numId="33">
    <w:abstractNumId w:val="21"/>
  </w:num>
  <w:num w:numId="34">
    <w:abstractNumId w:val="38"/>
  </w:num>
  <w:num w:numId="35">
    <w:abstractNumId w:val="24"/>
  </w:num>
  <w:num w:numId="36">
    <w:abstractNumId w:val="8"/>
  </w:num>
  <w:num w:numId="37">
    <w:abstractNumId w:val="26"/>
  </w:num>
  <w:num w:numId="38">
    <w:abstractNumId w:val="27"/>
  </w:num>
  <w:num w:numId="39">
    <w:abstractNumId w:val="30"/>
  </w:num>
  <w:num w:numId="40">
    <w:abstractNumId w:val="13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278"/>
    <w:rsid w:val="00000091"/>
    <w:rsid w:val="00005A6D"/>
    <w:rsid w:val="00007885"/>
    <w:rsid w:val="000103B6"/>
    <w:rsid w:val="00011A45"/>
    <w:rsid w:val="00012027"/>
    <w:rsid w:val="00013817"/>
    <w:rsid w:val="00014610"/>
    <w:rsid w:val="000170AD"/>
    <w:rsid w:val="00023FA0"/>
    <w:rsid w:val="00037688"/>
    <w:rsid w:val="00045037"/>
    <w:rsid w:val="0005036A"/>
    <w:rsid w:val="00050441"/>
    <w:rsid w:val="00061B12"/>
    <w:rsid w:val="00065A1F"/>
    <w:rsid w:val="0006798B"/>
    <w:rsid w:val="00067FCF"/>
    <w:rsid w:val="00077BE7"/>
    <w:rsid w:val="00081093"/>
    <w:rsid w:val="00083192"/>
    <w:rsid w:val="000923DF"/>
    <w:rsid w:val="00092E86"/>
    <w:rsid w:val="00094A4A"/>
    <w:rsid w:val="00096F7A"/>
    <w:rsid w:val="000A3E50"/>
    <w:rsid w:val="000B00DB"/>
    <w:rsid w:val="000B07FB"/>
    <w:rsid w:val="000B331B"/>
    <w:rsid w:val="000B5B2A"/>
    <w:rsid w:val="000B66A1"/>
    <w:rsid w:val="000B7806"/>
    <w:rsid w:val="000C2587"/>
    <w:rsid w:val="000C7822"/>
    <w:rsid w:val="000D0EC1"/>
    <w:rsid w:val="000D3399"/>
    <w:rsid w:val="000E042A"/>
    <w:rsid w:val="0010512C"/>
    <w:rsid w:val="00111ABA"/>
    <w:rsid w:val="00113A96"/>
    <w:rsid w:val="00114707"/>
    <w:rsid w:val="00114C76"/>
    <w:rsid w:val="00116A2B"/>
    <w:rsid w:val="00120AB8"/>
    <w:rsid w:val="00124DAE"/>
    <w:rsid w:val="001277E4"/>
    <w:rsid w:val="001337C0"/>
    <w:rsid w:val="00135321"/>
    <w:rsid w:val="001359B2"/>
    <w:rsid w:val="00137ABD"/>
    <w:rsid w:val="00143600"/>
    <w:rsid w:val="00146C81"/>
    <w:rsid w:val="00150993"/>
    <w:rsid w:val="00155853"/>
    <w:rsid w:val="00155B4D"/>
    <w:rsid w:val="0016288A"/>
    <w:rsid w:val="00163301"/>
    <w:rsid w:val="00174665"/>
    <w:rsid w:val="001749F3"/>
    <w:rsid w:val="00174BB7"/>
    <w:rsid w:val="00174FC5"/>
    <w:rsid w:val="0017567D"/>
    <w:rsid w:val="0017578D"/>
    <w:rsid w:val="0017686D"/>
    <w:rsid w:val="00191E0B"/>
    <w:rsid w:val="0019479F"/>
    <w:rsid w:val="00195E83"/>
    <w:rsid w:val="001A033D"/>
    <w:rsid w:val="001A36F7"/>
    <w:rsid w:val="001A53D3"/>
    <w:rsid w:val="001A7CBD"/>
    <w:rsid w:val="001B22A3"/>
    <w:rsid w:val="001B5C2C"/>
    <w:rsid w:val="001B7308"/>
    <w:rsid w:val="001B7C53"/>
    <w:rsid w:val="001C39D2"/>
    <w:rsid w:val="001C6312"/>
    <w:rsid w:val="001D4507"/>
    <w:rsid w:val="001D518E"/>
    <w:rsid w:val="001D7D95"/>
    <w:rsid w:val="001E6F70"/>
    <w:rsid w:val="002110C5"/>
    <w:rsid w:val="002114D7"/>
    <w:rsid w:val="0021480B"/>
    <w:rsid w:val="00216EF5"/>
    <w:rsid w:val="00224D87"/>
    <w:rsid w:val="002334DA"/>
    <w:rsid w:val="00233810"/>
    <w:rsid w:val="00240045"/>
    <w:rsid w:val="00245B8D"/>
    <w:rsid w:val="00246E9A"/>
    <w:rsid w:val="00251012"/>
    <w:rsid w:val="0025281F"/>
    <w:rsid w:val="00253522"/>
    <w:rsid w:val="00257261"/>
    <w:rsid w:val="00261410"/>
    <w:rsid w:val="002626AA"/>
    <w:rsid w:val="00262889"/>
    <w:rsid w:val="00262906"/>
    <w:rsid w:val="00266245"/>
    <w:rsid w:val="00270D01"/>
    <w:rsid w:val="00280C7B"/>
    <w:rsid w:val="00284971"/>
    <w:rsid w:val="0028615A"/>
    <w:rsid w:val="00286FF7"/>
    <w:rsid w:val="00291699"/>
    <w:rsid w:val="00291719"/>
    <w:rsid w:val="00295D67"/>
    <w:rsid w:val="002A6424"/>
    <w:rsid w:val="002B0A88"/>
    <w:rsid w:val="002B5F2C"/>
    <w:rsid w:val="002C081A"/>
    <w:rsid w:val="002C1039"/>
    <w:rsid w:val="002C17BB"/>
    <w:rsid w:val="002C30EB"/>
    <w:rsid w:val="002C4CC3"/>
    <w:rsid w:val="002D1D32"/>
    <w:rsid w:val="002D3217"/>
    <w:rsid w:val="002D5462"/>
    <w:rsid w:val="002E0126"/>
    <w:rsid w:val="002E2732"/>
    <w:rsid w:val="002E3DD5"/>
    <w:rsid w:val="002E5F41"/>
    <w:rsid w:val="002E6139"/>
    <w:rsid w:val="002E6495"/>
    <w:rsid w:val="002E67FB"/>
    <w:rsid w:val="002F08FC"/>
    <w:rsid w:val="002F2524"/>
    <w:rsid w:val="002F2D1B"/>
    <w:rsid w:val="002F79E3"/>
    <w:rsid w:val="00307975"/>
    <w:rsid w:val="00314814"/>
    <w:rsid w:val="00323A3F"/>
    <w:rsid w:val="00324550"/>
    <w:rsid w:val="0032682D"/>
    <w:rsid w:val="00330B3A"/>
    <w:rsid w:val="003353AE"/>
    <w:rsid w:val="003367CB"/>
    <w:rsid w:val="00336AD0"/>
    <w:rsid w:val="003413D0"/>
    <w:rsid w:val="003434FE"/>
    <w:rsid w:val="00344E3F"/>
    <w:rsid w:val="00345820"/>
    <w:rsid w:val="00351D4C"/>
    <w:rsid w:val="003554F8"/>
    <w:rsid w:val="00356269"/>
    <w:rsid w:val="003608AD"/>
    <w:rsid w:val="00360BA1"/>
    <w:rsid w:val="00361C5D"/>
    <w:rsid w:val="00361F05"/>
    <w:rsid w:val="00363BCE"/>
    <w:rsid w:val="003678DE"/>
    <w:rsid w:val="00376BFC"/>
    <w:rsid w:val="00377206"/>
    <w:rsid w:val="00382A25"/>
    <w:rsid w:val="00390CA4"/>
    <w:rsid w:val="0039157F"/>
    <w:rsid w:val="003A1731"/>
    <w:rsid w:val="003A3E15"/>
    <w:rsid w:val="003A7E16"/>
    <w:rsid w:val="003B0111"/>
    <w:rsid w:val="003B024C"/>
    <w:rsid w:val="003B4132"/>
    <w:rsid w:val="003B78FA"/>
    <w:rsid w:val="003C0963"/>
    <w:rsid w:val="003C2369"/>
    <w:rsid w:val="003C5EFD"/>
    <w:rsid w:val="003D223E"/>
    <w:rsid w:val="003D3B23"/>
    <w:rsid w:val="003D3C17"/>
    <w:rsid w:val="003D6598"/>
    <w:rsid w:val="003D7278"/>
    <w:rsid w:val="003E131A"/>
    <w:rsid w:val="003E1E43"/>
    <w:rsid w:val="003E27AB"/>
    <w:rsid w:val="003E4670"/>
    <w:rsid w:val="003E5E57"/>
    <w:rsid w:val="003F09EE"/>
    <w:rsid w:val="003F2AE1"/>
    <w:rsid w:val="003F2BB2"/>
    <w:rsid w:val="003F4DCF"/>
    <w:rsid w:val="003F7F85"/>
    <w:rsid w:val="004120A1"/>
    <w:rsid w:val="0041289D"/>
    <w:rsid w:val="00415886"/>
    <w:rsid w:val="00423D82"/>
    <w:rsid w:val="00424709"/>
    <w:rsid w:val="0043046C"/>
    <w:rsid w:val="00435EA0"/>
    <w:rsid w:val="00441CF1"/>
    <w:rsid w:val="0044294E"/>
    <w:rsid w:val="004435EF"/>
    <w:rsid w:val="004673B7"/>
    <w:rsid w:val="00467EAE"/>
    <w:rsid w:val="0047077A"/>
    <w:rsid w:val="0047085F"/>
    <w:rsid w:val="00471D90"/>
    <w:rsid w:val="00492D8C"/>
    <w:rsid w:val="00494519"/>
    <w:rsid w:val="004A7A0D"/>
    <w:rsid w:val="004A7F14"/>
    <w:rsid w:val="004B1D24"/>
    <w:rsid w:val="004B1F8F"/>
    <w:rsid w:val="004B264B"/>
    <w:rsid w:val="004B2E67"/>
    <w:rsid w:val="004B51D5"/>
    <w:rsid w:val="004B536F"/>
    <w:rsid w:val="004B5E45"/>
    <w:rsid w:val="004B7D35"/>
    <w:rsid w:val="004C0564"/>
    <w:rsid w:val="004C2E0D"/>
    <w:rsid w:val="004C3955"/>
    <w:rsid w:val="004D2551"/>
    <w:rsid w:val="004D3EBA"/>
    <w:rsid w:val="004D5FF4"/>
    <w:rsid w:val="004E737B"/>
    <w:rsid w:val="004E7732"/>
    <w:rsid w:val="004E7F8A"/>
    <w:rsid w:val="004F20EC"/>
    <w:rsid w:val="004F2923"/>
    <w:rsid w:val="004F5360"/>
    <w:rsid w:val="004F538D"/>
    <w:rsid w:val="004F5686"/>
    <w:rsid w:val="00500B41"/>
    <w:rsid w:val="005014D7"/>
    <w:rsid w:val="005021EB"/>
    <w:rsid w:val="00505E59"/>
    <w:rsid w:val="0050773F"/>
    <w:rsid w:val="0051410E"/>
    <w:rsid w:val="0051778A"/>
    <w:rsid w:val="00524E08"/>
    <w:rsid w:val="00530104"/>
    <w:rsid w:val="00531059"/>
    <w:rsid w:val="0053280F"/>
    <w:rsid w:val="00535FE0"/>
    <w:rsid w:val="00542AF3"/>
    <w:rsid w:val="005478F5"/>
    <w:rsid w:val="0055143B"/>
    <w:rsid w:val="00552A65"/>
    <w:rsid w:val="0055499F"/>
    <w:rsid w:val="005640C3"/>
    <w:rsid w:val="00564193"/>
    <w:rsid w:val="00564E0A"/>
    <w:rsid w:val="00565231"/>
    <w:rsid w:val="005654BE"/>
    <w:rsid w:val="0057018B"/>
    <w:rsid w:val="0057304C"/>
    <w:rsid w:val="00574100"/>
    <w:rsid w:val="00574365"/>
    <w:rsid w:val="00584D4E"/>
    <w:rsid w:val="00586B85"/>
    <w:rsid w:val="00596525"/>
    <w:rsid w:val="005A2BD8"/>
    <w:rsid w:val="005A2F35"/>
    <w:rsid w:val="005A361B"/>
    <w:rsid w:val="005A6310"/>
    <w:rsid w:val="005A6FF8"/>
    <w:rsid w:val="005A7278"/>
    <w:rsid w:val="005B50A5"/>
    <w:rsid w:val="005B62AE"/>
    <w:rsid w:val="005B7DBF"/>
    <w:rsid w:val="005C14A9"/>
    <w:rsid w:val="005C748E"/>
    <w:rsid w:val="005C7650"/>
    <w:rsid w:val="005C7E1F"/>
    <w:rsid w:val="005D40EB"/>
    <w:rsid w:val="005D582F"/>
    <w:rsid w:val="005E0321"/>
    <w:rsid w:val="005E2952"/>
    <w:rsid w:val="005E3AE5"/>
    <w:rsid w:val="00600BBD"/>
    <w:rsid w:val="00605E89"/>
    <w:rsid w:val="00610416"/>
    <w:rsid w:val="00610D49"/>
    <w:rsid w:val="00611BD1"/>
    <w:rsid w:val="006122EB"/>
    <w:rsid w:val="00613198"/>
    <w:rsid w:val="00617371"/>
    <w:rsid w:val="00624AF8"/>
    <w:rsid w:val="00625EE9"/>
    <w:rsid w:val="00633388"/>
    <w:rsid w:val="006349C7"/>
    <w:rsid w:val="00644938"/>
    <w:rsid w:val="00645851"/>
    <w:rsid w:val="00651510"/>
    <w:rsid w:val="00651824"/>
    <w:rsid w:val="00657540"/>
    <w:rsid w:val="00661619"/>
    <w:rsid w:val="0066385B"/>
    <w:rsid w:val="00667F45"/>
    <w:rsid w:val="00670FDA"/>
    <w:rsid w:val="006815DD"/>
    <w:rsid w:val="0068447E"/>
    <w:rsid w:val="00685717"/>
    <w:rsid w:val="00686E16"/>
    <w:rsid w:val="00687310"/>
    <w:rsid w:val="0069432A"/>
    <w:rsid w:val="006A273F"/>
    <w:rsid w:val="006A4471"/>
    <w:rsid w:val="006A6918"/>
    <w:rsid w:val="006A7718"/>
    <w:rsid w:val="006B525C"/>
    <w:rsid w:val="006B6620"/>
    <w:rsid w:val="006B678C"/>
    <w:rsid w:val="006B6ECA"/>
    <w:rsid w:val="006B77B9"/>
    <w:rsid w:val="006C1964"/>
    <w:rsid w:val="006C1CD1"/>
    <w:rsid w:val="006C3AFD"/>
    <w:rsid w:val="006C4C6F"/>
    <w:rsid w:val="006C4F70"/>
    <w:rsid w:val="006C5FC4"/>
    <w:rsid w:val="006C7DCE"/>
    <w:rsid w:val="006D3088"/>
    <w:rsid w:val="006D6864"/>
    <w:rsid w:val="006E0F2C"/>
    <w:rsid w:val="006F00B2"/>
    <w:rsid w:val="006F2BC1"/>
    <w:rsid w:val="006F7702"/>
    <w:rsid w:val="00700E22"/>
    <w:rsid w:val="00702507"/>
    <w:rsid w:val="00703AE2"/>
    <w:rsid w:val="007064D6"/>
    <w:rsid w:val="0070733F"/>
    <w:rsid w:val="0071339D"/>
    <w:rsid w:val="007151E0"/>
    <w:rsid w:val="00716943"/>
    <w:rsid w:val="007215C0"/>
    <w:rsid w:val="00722A3D"/>
    <w:rsid w:val="0072419B"/>
    <w:rsid w:val="00724D39"/>
    <w:rsid w:val="0073158D"/>
    <w:rsid w:val="007325DF"/>
    <w:rsid w:val="0073303D"/>
    <w:rsid w:val="0073436E"/>
    <w:rsid w:val="0073458A"/>
    <w:rsid w:val="00735C05"/>
    <w:rsid w:val="007379F2"/>
    <w:rsid w:val="00742FC2"/>
    <w:rsid w:val="00746FCF"/>
    <w:rsid w:val="007558A0"/>
    <w:rsid w:val="007559B6"/>
    <w:rsid w:val="00773DFC"/>
    <w:rsid w:val="00775867"/>
    <w:rsid w:val="00775C89"/>
    <w:rsid w:val="007803F6"/>
    <w:rsid w:val="0078129F"/>
    <w:rsid w:val="007846F2"/>
    <w:rsid w:val="007A2FE6"/>
    <w:rsid w:val="007A4795"/>
    <w:rsid w:val="007B1F68"/>
    <w:rsid w:val="007B23BB"/>
    <w:rsid w:val="007B26D4"/>
    <w:rsid w:val="007B6DEE"/>
    <w:rsid w:val="007C4914"/>
    <w:rsid w:val="007C4B94"/>
    <w:rsid w:val="007D6FF1"/>
    <w:rsid w:val="007E2291"/>
    <w:rsid w:val="007E4E60"/>
    <w:rsid w:val="007E569F"/>
    <w:rsid w:val="007E5C2E"/>
    <w:rsid w:val="007E612B"/>
    <w:rsid w:val="007F1635"/>
    <w:rsid w:val="007F7AA7"/>
    <w:rsid w:val="007F7B6C"/>
    <w:rsid w:val="00800140"/>
    <w:rsid w:val="0080157F"/>
    <w:rsid w:val="008039C5"/>
    <w:rsid w:val="00815243"/>
    <w:rsid w:val="0081594F"/>
    <w:rsid w:val="008179D4"/>
    <w:rsid w:val="00817F74"/>
    <w:rsid w:val="008221BB"/>
    <w:rsid w:val="00826998"/>
    <w:rsid w:val="0083301A"/>
    <w:rsid w:val="00836C7E"/>
    <w:rsid w:val="00841F84"/>
    <w:rsid w:val="0084235D"/>
    <w:rsid w:val="0084778E"/>
    <w:rsid w:val="00847900"/>
    <w:rsid w:val="00856CDD"/>
    <w:rsid w:val="0086251D"/>
    <w:rsid w:val="00862597"/>
    <w:rsid w:val="0086615C"/>
    <w:rsid w:val="0086748D"/>
    <w:rsid w:val="008674B6"/>
    <w:rsid w:val="00871C04"/>
    <w:rsid w:val="00872841"/>
    <w:rsid w:val="00875702"/>
    <w:rsid w:val="00876678"/>
    <w:rsid w:val="008821B9"/>
    <w:rsid w:val="00892A1E"/>
    <w:rsid w:val="00897F35"/>
    <w:rsid w:val="008A2C79"/>
    <w:rsid w:val="008B43AE"/>
    <w:rsid w:val="008B7128"/>
    <w:rsid w:val="008C0ED4"/>
    <w:rsid w:val="008C2972"/>
    <w:rsid w:val="008C4FA9"/>
    <w:rsid w:val="008C7FDF"/>
    <w:rsid w:val="008D1576"/>
    <w:rsid w:val="008D7EBE"/>
    <w:rsid w:val="008F059D"/>
    <w:rsid w:val="008F47BF"/>
    <w:rsid w:val="00900924"/>
    <w:rsid w:val="009063CC"/>
    <w:rsid w:val="00912F70"/>
    <w:rsid w:val="0091554B"/>
    <w:rsid w:val="009179AB"/>
    <w:rsid w:val="009219A4"/>
    <w:rsid w:val="00922830"/>
    <w:rsid w:val="00923154"/>
    <w:rsid w:val="009232BE"/>
    <w:rsid w:val="0092725B"/>
    <w:rsid w:val="00933D34"/>
    <w:rsid w:val="00933F04"/>
    <w:rsid w:val="009345C7"/>
    <w:rsid w:val="00940B13"/>
    <w:rsid w:val="00941945"/>
    <w:rsid w:val="0094198B"/>
    <w:rsid w:val="0094314E"/>
    <w:rsid w:val="00944176"/>
    <w:rsid w:val="00945BBC"/>
    <w:rsid w:val="00945C76"/>
    <w:rsid w:val="00963388"/>
    <w:rsid w:val="00963662"/>
    <w:rsid w:val="009672FC"/>
    <w:rsid w:val="0096787F"/>
    <w:rsid w:val="009710F3"/>
    <w:rsid w:val="00971732"/>
    <w:rsid w:val="0097284B"/>
    <w:rsid w:val="00982B37"/>
    <w:rsid w:val="00997DDC"/>
    <w:rsid w:val="009A6F8D"/>
    <w:rsid w:val="009A73AB"/>
    <w:rsid w:val="009A7765"/>
    <w:rsid w:val="009B17DA"/>
    <w:rsid w:val="009B23D2"/>
    <w:rsid w:val="009B2F74"/>
    <w:rsid w:val="009B72B0"/>
    <w:rsid w:val="009B7A9F"/>
    <w:rsid w:val="009C230E"/>
    <w:rsid w:val="009C3AD9"/>
    <w:rsid w:val="009C3F38"/>
    <w:rsid w:val="009C4030"/>
    <w:rsid w:val="009C4155"/>
    <w:rsid w:val="009C6820"/>
    <w:rsid w:val="009D343F"/>
    <w:rsid w:val="009D3779"/>
    <w:rsid w:val="009D6114"/>
    <w:rsid w:val="009F13A7"/>
    <w:rsid w:val="009F1E18"/>
    <w:rsid w:val="009F7DF9"/>
    <w:rsid w:val="00A0411F"/>
    <w:rsid w:val="00A14F77"/>
    <w:rsid w:val="00A32BDB"/>
    <w:rsid w:val="00A33DC9"/>
    <w:rsid w:val="00A367DF"/>
    <w:rsid w:val="00A42AF8"/>
    <w:rsid w:val="00A43B9D"/>
    <w:rsid w:val="00A43C6E"/>
    <w:rsid w:val="00A45A3B"/>
    <w:rsid w:val="00A47634"/>
    <w:rsid w:val="00A52BDF"/>
    <w:rsid w:val="00A540B0"/>
    <w:rsid w:val="00A54F91"/>
    <w:rsid w:val="00A55C93"/>
    <w:rsid w:val="00A577E9"/>
    <w:rsid w:val="00A61E27"/>
    <w:rsid w:val="00A62ED4"/>
    <w:rsid w:val="00A749E8"/>
    <w:rsid w:val="00A84CB0"/>
    <w:rsid w:val="00A864EA"/>
    <w:rsid w:val="00A90320"/>
    <w:rsid w:val="00A958C1"/>
    <w:rsid w:val="00AA0C08"/>
    <w:rsid w:val="00AA644A"/>
    <w:rsid w:val="00AB5363"/>
    <w:rsid w:val="00AB5F10"/>
    <w:rsid w:val="00AB7633"/>
    <w:rsid w:val="00AC6A92"/>
    <w:rsid w:val="00AD1DB1"/>
    <w:rsid w:val="00AD227F"/>
    <w:rsid w:val="00AD3719"/>
    <w:rsid w:val="00AD603B"/>
    <w:rsid w:val="00AE193B"/>
    <w:rsid w:val="00AE5382"/>
    <w:rsid w:val="00AF1B09"/>
    <w:rsid w:val="00AF3A33"/>
    <w:rsid w:val="00AF4761"/>
    <w:rsid w:val="00B04E81"/>
    <w:rsid w:val="00B067F9"/>
    <w:rsid w:val="00B103B6"/>
    <w:rsid w:val="00B1043C"/>
    <w:rsid w:val="00B1312D"/>
    <w:rsid w:val="00B1472B"/>
    <w:rsid w:val="00B148B6"/>
    <w:rsid w:val="00B15ABB"/>
    <w:rsid w:val="00B17DC8"/>
    <w:rsid w:val="00B21AC1"/>
    <w:rsid w:val="00B22E9D"/>
    <w:rsid w:val="00B24179"/>
    <w:rsid w:val="00B26C0B"/>
    <w:rsid w:val="00B4390C"/>
    <w:rsid w:val="00B53B6D"/>
    <w:rsid w:val="00B53FDE"/>
    <w:rsid w:val="00B55C00"/>
    <w:rsid w:val="00B61C5D"/>
    <w:rsid w:val="00B66EC1"/>
    <w:rsid w:val="00B70136"/>
    <w:rsid w:val="00B7203E"/>
    <w:rsid w:val="00B76064"/>
    <w:rsid w:val="00B7613B"/>
    <w:rsid w:val="00B76317"/>
    <w:rsid w:val="00B8092E"/>
    <w:rsid w:val="00B80C89"/>
    <w:rsid w:val="00B8300F"/>
    <w:rsid w:val="00B8343F"/>
    <w:rsid w:val="00B97454"/>
    <w:rsid w:val="00BA312D"/>
    <w:rsid w:val="00BA3691"/>
    <w:rsid w:val="00BB2D6A"/>
    <w:rsid w:val="00BB3780"/>
    <w:rsid w:val="00BB457D"/>
    <w:rsid w:val="00BB5680"/>
    <w:rsid w:val="00BB6625"/>
    <w:rsid w:val="00BC0100"/>
    <w:rsid w:val="00BC1ADF"/>
    <w:rsid w:val="00BD13AF"/>
    <w:rsid w:val="00BD29DB"/>
    <w:rsid w:val="00BE12CA"/>
    <w:rsid w:val="00BE24EF"/>
    <w:rsid w:val="00BE42FA"/>
    <w:rsid w:val="00BE5517"/>
    <w:rsid w:val="00BE67E2"/>
    <w:rsid w:val="00C0309A"/>
    <w:rsid w:val="00C04CE9"/>
    <w:rsid w:val="00C074B6"/>
    <w:rsid w:val="00C1038D"/>
    <w:rsid w:val="00C16547"/>
    <w:rsid w:val="00C17C92"/>
    <w:rsid w:val="00C21F5A"/>
    <w:rsid w:val="00C25EA4"/>
    <w:rsid w:val="00C3264E"/>
    <w:rsid w:val="00C360F1"/>
    <w:rsid w:val="00C4272D"/>
    <w:rsid w:val="00C43E72"/>
    <w:rsid w:val="00C45A11"/>
    <w:rsid w:val="00C47D62"/>
    <w:rsid w:val="00C52471"/>
    <w:rsid w:val="00C53802"/>
    <w:rsid w:val="00C55812"/>
    <w:rsid w:val="00C566DD"/>
    <w:rsid w:val="00C60B66"/>
    <w:rsid w:val="00C625D1"/>
    <w:rsid w:val="00C64693"/>
    <w:rsid w:val="00C765A4"/>
    <w:rsid w:val="00C7785E"/>
    <w:rsid w:val="00C83BAB"/>
    <w:rsid w:val="00C84ACC"/>
    <w:rsid w:val="00C84E8C"/>
    <w:rsid w:val="00C862B3"/>
    <w:rsid w:val="00C931A8"/>
    <w:rsid w:val="00C93914"/>
    <w:rsid w:val="00C953E3"/>
    <w:rsid w:val="00C9656D"/>
    <w:rsid w:val="00CA0001"/>
    <w:rsid w:val="00CB0B0C"/>
    <w:rsid w:val="00CB5F13"/>
    <w:rsid w:val="00CB6B43"/>
    <w:rsid w:val="00CD255A"/>
    <w:rsid w:val="00CD4F11"/>
    <w:rsid w:val="00CD6BB5"/>
    <w:rsid w:val="00CD6EA9"/>
    <w:rsid w:val="00CE275F"/>
    <w:rsid w:val="00CE3EAD"/>
    <w:rsid w:val="00CF1872"/>
    <w:rsid w:val="00CF5D1B"/>
    <w:rsid w:val="00CF6765"/>
    <w:rsid w:val="00D066F2"/>
    <w:rsid w:val="00D10198"/>
    <w:rsid w:val="00D122A7"/>
    <w:rsid w:val="00D13237"/>
    <w:rsid w:val="00D16B4E"/>
    <w:rsid w:val="00D22660"/>
    <w:rsid w:val="00D238D7"/>
    <w:rsid w:val="00D239C9"/>
    <w:rsid w:val="00D309B4"/>
    <w:rsid w:val="00D372C7"/>
    <w:rsid w:val="00D40C1A"/>
    <w:rsid w:val="00D41160"/>
    <w:rsid w:val="00D42907"/>
    <w:rsid w:val="00D42E53"/>
    <w:rsid w:val="00D46E9E"/>
    <w:rsid w:val="00D5648C"/>
    <w:rsid w:val="00D5774A"/>
    <w:rsid w:val="00D63B08"/>
    <w:rsid w:val="00D669EA"/>
    <w:rsid w:val="00D73F14"/>
    <w:rsid w:val="00D77812"/>
    <w:rsid w:val="00D84188"/>
    <w:rsid w:val="00D94F38"/>
    <w:rsid w:val="00D9591C"/>
    <w:rsid w:val="00DA28FD"/>
    <w:rsid w:val="00DA2B8B"/>
    <w:rsid w:val="00DB0AB8"/>
    <w:rsid w:val="00DB21F7"/>
    <w:rsid w:val="00DB7E0F"/>
    <w:rsid w:val="00DC1065"/>
    <w:rsid w:val="00DC6DED"/>
    <w:rsid w:val="00DC7272"/>
    <w:rsid w:val="00DD1558"/>
    <w:rsid w:val="00DD4998"/>
    <w:rsid w:val="00DE2AF3"/>
    <w:rsid w:val="00DE43E0"/>
    <w:rsid w:val="00DE5635"/>
    <w:rsid w:val="00DE7058"/>
    <w:rsid w:val="00DF0364"/>
    <w:rsid w:val="00E06F91"/>
    <w:rsid w:val="00E07500"/>
    <w:rsid w:val="00E116FE"/>
    <w:rsid w:val="00E11991"/>
    <w:rsid w:val="00E12903"/>
    <w:rsid w:val="00E155EA"/>
    <w:rsid w:val="00E17E3B"/>
    <w:rsid w:val="00E202E7"/>
    <w:rsid w:val="00E31A8D"/>
    <w:rsid w:val="00E31BC9"/>
    <w:rsid w:val="00E3497E"/>
    <w:rsid w:val="00E372DE"/>
    <w:rsid w:val="00E37492"/>
    <w:rsid w:val="00E41108"/>
    <w:rsid w:val="00E41D2B"/>
    <w:rsid w:val="00E432CA"/>
    <w:rsid w:val="00E432EF"/>
    <w:rsid w:val="00E6058C"/>
    <w:rsid w:val="00E625F1"/>
    <w:rsid w:val="00E718DB"/>
    <w:rsid w:val="00E72697"/>
    <w:rsid w:val="00E7433D"/>
    <w:rsid w:val="00E743F4"/>
    <w:rsid w:val="00E750FF"/>
    <w:rsid w:val="00E8111E"/>
    <w:rsid w:val="00E82D53"/>
    <w:rsid w:val="00E8475D"/>
    <w:rsid w:val="00E85825"/>
    <w:rsid w:val="00E87FC8"/>
    <w:rsid w:val="00E91155"/>
    <w:rsid w:val="00E91499"/>
    <w:rsid w:val="00E93B00"/>
    <w:rsid w:val="00E96CFC"/>
    <w:rsid w:val="00E9741C"/>
    <w:rsid w:val="00EA6111"/>
    <w:rsid w:val="00ED22D5"/>
    <w:rsid w:val="00ED3F2A"/>
    <w:rsid w:val="00ED56A4"/>
    <w:rsid w:val="00ED61F5"/>
    <w:rsid w:val="00ED6E94"/>
    <w:rsid w:val="00EE091C"/>
    <w:rsid w:val="00EE0DC1"/>
    <w:rsid w:val="00EE2C1E"/>
    <w:rsid w:val="00EE445A"/>
    <w:rsid w:val="00EE59D9"/>
    <w:rsid w:val="00EE7195"/>
    <w:rsid w:val="00EE7D03"/>
    <w:rsid w:val="00EF489D"/>
    <w:rsid w:val="00EF674D"/>
    <w:rsid w:val="00EF77CE"/>
    <w:rsid w:val="00F00E52"/>
    <w:rsid w:val="00F0501F"/>
    <w:rsid w:val="00F1001B"/>
    <w:rsid w:val="00F15B0D"/>
    <w:rsid w:val="00F237FE"/>
    <w:rsid w:val="00F25432"/>
    <w:rsid w:val="00F2736B"/>
    <w:rsid w:val="00F31AE3"/>
    <w:rsid w:val="00F37F99"/>
    <w:rsid w:val="00F40A64"/>
    <w:rsid w:val="00F4362B"/>
    <w:rsid w:val="00F43653"/>
    <w:rsid w:val="00F46BEE"/>
    <w:rsid w:val="00F5091D"/>
    <w:rsid w:val="00F51DEE"/>
    <w:rsid w:val="00F53257"/>
    <w:rsid w:val="00F5780F"/>
    <w:rsid w:val="00F61847"/>
    <w:rsid w:val="00F6683B"/>
    <w:rsid w:val="00F722FC"/>
    <w:rsid w:val="00F7496A"/>
    <w:rsid w:val="00F806D9"/>
    <w:rsid w:val="00F85D54"/>
    <w:rsid w:val="00F902DB"/>
    <w:rsid w:val="00F91806"/>
    <w:rsid w:val="00F931D3"/>
    <w:rsid w:val="00F93269"/>
    <w:rsid w:val="00F9364F"/>
    <w:rsid w:val="00F943DD"/>
    <w:rsid w:val="00F94689"/>
    <w:rsid w:val="00FA37D1"/>
    <w:rsid w:val="00FA5A79"/>
    <w:rsid w:val="00FB4069"/>
    <w:rsid w:val="00FB6ABE"/>
    <w:rsid w:val="00FC0D6D"/>
    <w:rsid w:val="00FC26D5"/>
    <w:rsid w:val="00FC314E"/>
    <w:rsid w:val="00FC5206"/>
    <w:rsid w:val="00FC7001"/>
    <w:rsid w:val="00FD3B14"/>
    <w:rsid w:val="00FE1DF1"/>
    <w:rsid w:val="00FE2FAB"/>
    <w:rsid w:val="00FE6D57"/>
    <w:rsid w:val="00FF02A9"/>
    <w:rsid w:val="00FF51C7"/>
    <w:rsid w:val="00FF5CD7"/>
    <w:rsid w:val="00FF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4F538D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538D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E1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CFC"/>
  </w:style>
  <w:style w:type="paragraph" w:styleId="Footer">
    <w:name w:val="footer"/>
    <w:basedOn w:val="Normal"/>
    <w:link w:val="FooterChar"/>
    <w:uiPriority w:val="99"/>
    <w:semiHidden/>
    <w:unhideWhenUsed/>
    <w:rsid w:val="00E96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CFC"/>
  </w:style>
  <w:style w:type="paragraph" w:styleId="NormalWeb">
    <w:name w:val="Normal (Web)"/>
    <w:basedOn w:val="Normal"/>
    <w:uiPriority w:val="99"/>
    <w:semiHidden/>
    <w:unhideWhenUsed/>
    <w:rsid w:val="00F902D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902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TMKS</cp:lastModifiedBy>
  <cp:revision>866</cp:revision>
  <dcterms:created xsi:type="dcterms:W3CDTF">2017-11-15T06:59:00Z</dcterms:created>
  <dcterms:modified xsi:type="dcterms:W3CDTF">2018-10-30T07:03:00Z</dcterms:modified>
</cp:coreProperties>
</file>